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401" w:rsidRPr="00910401" w:rsidRDefault="00910401" w:rsidP="00910401">
      <w:pPr>
        <w:shd w:val="clear" w:color="auto" w:fill="FFFFFF"/>
        <w:spacing w:before="150" w:after="150" w:line="240" w:lineRule="auto"/>
        <w:outlineLvl w:val="1"/>
        <w:rPr>
          <w:rFonts w:ascii="Arial" w:eastAsia="Times New Roman" w:hAnsi="Arial" w:cs="Arial"/>
          <w:color w:val="222222"/>
          <w:spacing w:val="11"/>
          <w:sz w:val="39"/>
          <w:szCs w:val="39"/>
          <w:lang w:eastAsia="it-IT"/>
        </w:rPr>
      </w:pPr>
      <w:proofErr w:type="spellStart"/>
      <w:r w:rsidRPr="00910401">
        <w:rPr>
          <w:rFonts w:ascii="Arial" w:eastAsia="Times New Roman" w:hAnsi="Arial" w:cs="Arial"/>
          <w:color w:val="222222"/>
          <w:spacing w:val="11"/>
          <w:sz w:val="39"/>
          <w:szCs w:val="39"/>
          <w:lang w:eastAsia="it-IT"/>
        </w:rPr>
        <w:t>Role</w:t>
      </w:r>
      <w:proofErr w:type="spellEnd"/>
      <w:r w:rsidRPr="00910401">
        <w:rPr>
          <w:rFonts w:ascii="Arial" w:eastAsia="Times New Roman" w:hAnsi="Arial" w:cs="Arial"/>
          <w:color w:val="222222"/>
          <w:spacing w:val="11"/>
          <w:sz w:val="39"/>
          <w:szCs w:val="39"/>
          <w:lang w:eastAsia="it-IT"/>
        </w:rPr>
        <w:t xml:space="preserve"> Model Erasmus+, apre la call 2021-2027</w:t>
      </w:r>
    </w:p>
    <w:p w:rsidR="00910401" w:rsidRPr="00910401" w:rsidRDefault="00910401" w:rsidP="0091040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hyperlink r:id="rId5" w:history="1">
        <w:proofErr w:type="spellStart"/>
        <w:r w:rsidRPr="00910401">
          <w:rPr>
            <w:rFonts w:ascii="Arial" w:eastAsia="Times New Roman" w:hAnsi="Arial" w:cs="Arial"/>
            <w:b/>
            <w:bCs/>
            <w:color w:val="444444"/>
            <w:spacing w:val="11"/>
            <w:sz w:val="17"/>
            <w:szCs w:val="17"/>
            <w:u w:val="single"/>
            <w:bdr w:val="none" w:sz="0" w:space="0" w:color="auto" w:frame="1"/>
            <w:lang w:eastAsia="it-IT"/>
          </w:rPr>
          <w:t>erasmus</w:t>
        </w:r>
        <w:proofErr w:type="spellEnd"/>
        <w:r w:rsidRPr="00910401">
          <w:rPr>
            <w:rFonts w:ascii="Arial" w:eastAsia="Times New Roman" w:hAnsi="Arial" w:cs="Arial"/>
            <w:b/>
            <w:bCs/>
            <w:color w:val="444444"/>
            <w:spacing w:val="11"/>
            <w:sz w:val="17"/>
            <w:szCs w:val="17"/>
            <w:u w:val="single"/>
            <w:bdr w:val="none" w:sz="0" w:space="0" w:color="auto" w:frame="1"/>
            <w:lang w:eastAsia="it-IT"/>
          </w:rPr>
          <w:t>+</w:t>
        </w:r>
      </w:hyperlink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i/>
          <w:iCs/>
          <w:color w:val="222222"/>
          <w:spacing w:val="11"/>
          <w:sz w:val="24"/>
          <w:szCs w:val="24"/>
          <w:lang w:eastAsia="it-IT"/>
        </w:rPr>
      </w:pPr>
      <w:r w:rsidRPr="00910401">
        <w:rPr>
          <w:rFonts w:ascii="Arial" w:eastAsia="Times New Roman" w:hAnsi="Arial" w:cs="Arial"/>
          <w:i/>
          <w:iCs/>
          <w:color w:val="222222"/>
          <w:spacing w:val="11"/>
          <w:sz w:val="24"/>
          <w:szCs w:val="24"/>
          <w:lang w:eastAsia="it-IT"/>
        </w:rPr>
        <w:t>C'è tempo fino al 15 marzo per candidarsi a entrare nella rete di figure di riferimento positive Erasmus+</w:t>
      </w:r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di </w:t>
      </w:r>
      <w:hyperlink r:id="rId6" w:history="1">
        <w:r w:rsidRPr="00910401">
          <w:rPr>
            <w:rFonts w:ascii="Arial" w:eastAsia="Times New Roman" w:hAnsi="Arial" w:cs="Arial"/>
            <w:color w:val="4280B8"/>
            <w:spacing w:val="11"/>
            <w:sz w:val="26"/>
            <w:szCs w:val="26"/>
            <w:u w:val="single"/>
            <w:lang w:eastAsia="it-IT"/>
          </w:rPr>
          <w:t>Redazione</w:t>
        </w:r>
      </w:hyperlink>
    </w:p>
    <w:p w:rsidR="00910401" w:rsidRPr="00910401" w:rsidRDefault="00910401" w:rsidP="00910401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222222"/>
          <w:spacing w:val="11"/>
          <w:sz w:val="18"/>
          <w:szCs w:val="18"/>
          <w:lang w:eastAsia="it-IT"/>
        </w:rPr>
      </w:pPr>
      <w:bookmarkStart w:id="0" w:name="_GoBack"/>
      <w:bookmarkEnd w:id="0"/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L’Agenzia Nazionale Erasmus+ Indire intende costituire anche per la programmazione 2021-2027 </w:t>
      </w: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t>una rete di </w:t>
      </w:r>
      <w:proofErr w:type="spellStart"/>
      <w:r w:rsidRPr="00910401">
        <w:rPr>
          <w:rFonts w:ascii="Arial" w:eastAsia="Times New Roman" w:hAnsi="Arial" w:cs="Arial"/>
          <w:b/>
          <w:bCs/>
          <w:i/>
          <w:iCs/>
          <w:color w:val="222222"/>
          <w:spacing w:val="11"/>
          <w:sz w:val="26"/>
          <w:szCs w:val="26"/>
          <w:lang w:eastAsia="it-IT"/>
        </w:rPr>
        <w:t>Role</w:t>
      </w:r>
      <w:proofErr w:type="spellEnd"/>
      <w:r w:rsidRPr="00910401">
        <w:rPr>
          <w:rFonts w:ascii="Arial" w:eastAsia="Times New Roman" w:hAnsi="Arial" w:cs="Arial"/>
          <w:b/>
          <w:bCs/>
          <w:i/>
          <w:iCs/>
          <w:color w:val="222222"/>
          <w:spacing w:val="11"/>
          <w:sz w:val="26"/>
          <w:szCs w:val="26"/>
          <w:lang w:eastAsia="it-IT"/>
        </w:rPr>
        <w:t xml:space="preserve"> Model</w:t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 collegati al Programma Erasmus+.</w:t>
      </w:r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 </w:t>
      </w:r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t>CHI SONO I </w:t>
      </w:r>
      <w:r w:rsidRPr="00910401">
        <w:rPr>
          <w:rFonts w:ascii="Arial" w:eastAsia="Times New Roman" w:hAnsi="Arial" w:cs="Arial"/>
          <w:b/>
          <w:bCs/>
          <w:i/>
          <w:iCs/>
          <w:color w:val="222222"/>
          <w:spacing w:val="11"/>
          <w:sz w:val="26"/>
          <w:szCs w:val="26"/>
          <w:lang w:eastAsia="it-IT"/>
        </w:rPr>
        <w:t>ROLE MODEL</w:t>
      </w: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t>?</w:t>
      </w:r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I </w:t>
      </w:r>
      <w:proofErr w:type="spellStart"/>
      <w:r w:rsidRPr="00910401">
        <w:rPr>
          <w:rFonts w:ascii="Arial" w:eastAsia="Times New Roman" w:hAnsi="Arial" w:cs="Arial"/>
          <w:i/>
          <w:iCs/>
          <w:color w:val="222222"/>
          <w:spacing w:val="11"/>
          <w:sz w:val="26"/>
          <w:szCs w:val="26"/>
          <w:lang w:eastAsia="it-IT"/>
        </w:rPr>
        <w:t>Role</w:t>
      </w:r>
      <w:proofErr w:type="spellEnd"/>
      <w:r w:rsidRPr="00910401">
        <w:rPr>
          <w:rFonts w:ascii="Arial" w:eastAsia="Times New Roman" w:hAnsi="Arial" w:cs="Arial"/>
          <w:i/>
          <w:iCs/>
          <w:color w:val="222222"/>
          <w:spacing w:val="11"/>
          <w:sz w:val="26"/>
          <w:szCs w:val="26"/>
          <w:lang w:eastAsia="it-IT"/>
        </w:rPr>
        <w:t xml:space="preserve"> Model</w:t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 sono </w:t>
      </w: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t>figure di riferimento positive</w:t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 che hanno saputo </w:t>
      </w: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t>valorizzare le opportunità offerte dal Programma Erasmus+</w:t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 per eccellere negli studi, nel lavoro o in specifici ambiti (come ad esempio la sostenibilità ambientale o l’inclusione sociale) e che hanno utilizzato il Programma per </w:t>
      </w: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t>superare e affrontare fasi di difficoltà</w:t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, trasformandole in opportunità di </w:t>
      </w: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t>crescita e sviluppo</w:t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. ​</w:t>
      </w:r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Attraverso il </w:t>
      </w: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t>racconto delle loro storie</w:t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 e la </w:t>
      </w: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t>condivisione delle loro esperienze</w:t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, i </w:t>
      </w:r>
      <w:proofErr w:type="spellStart"/>
      <w:r w:rsidRPr="00910401">
        <w:rPr>
          <w:rFonts w:ascii="Arial" w:eastAsia="Times New Roman" w:hAnsi="Arial" w:cs="Arial"/>
          <w:i/>
          <w:iCs/>
          <w:color w:val="222222"/>
          <w:spacing w:val="11"/>
          <w:sz w:val="26"/>
          <w:szCs w:val="26"/>
          <w:lang w:eastAsia="it-IT"/>
        </w:rPr>
        <w:t>Role</w:t>
      </w:r>
      <w:proofErr w:type="spellEnd"/>
      <w:r w:rsidRPr="00910401">
        <w:rPr>
          <w:rFonts w:ascii="Arial" w:eastAsia="Times New Roman" w:hAnsi="Arial" w:cs="Arial"/>
          <w:i/>
          <w:iCs/>
          <w:color w:val="222222"/>
          <w:spacing w:val="11"/>
          <w:sz w:val="26"/>
          <w:szCs w:val="26"/>
          <w:lang w:eastAsia="it-IT"/>
        </w:rPr>
        <w:t xml:space="preserve"> Model</w:t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 possono favorire comportamenti emulativi e promuovere la capacità di uscire da situazioni di difficoltà. La condivisione di queste storie, in occasione di eventi in istituti di istruzione superiore, scuole, organizzazioni, centri di orientamento e di accoglienza, potrà infatti essere di </w:t>
      </w: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t>stimolo per altre persone e istituzioni</w:t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.</w:t>
      </w:r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Possono candidarsi come </w:t>
      </w:r>
      <w:proofErr w:type="spellStart"/>
      <w:r w:rsidRPr="00910401">
        <w:rPr>
          <w:rFonts w:ascii="Arial" w:eastAsia="Times New Roman" w:hAnsi="Arial" w:cs="Arial"/>
          <w:i/>
          <w:iCs/>
          <w:color w:val="222222"/>
          <w:spacing w:val="11"/>
          <w:sz w:val="26"/>
          <w:szCs w:val="26"/>
          <w:lang w:eastAsia="it-IT"/>
        </w:rPr>
        <w:t>Role</w:t>
      </w:r>
      <w:proofErr w:type="spellEnd"/>
      <w:r w:rsidRPr="00910401">
        <w:rPr>
          <w:rFonts w:ascii="Arial" w:eastAsia="Times New Roman" w:hAnsi="Arial" w:cs="Arial"/>
          <w:i/>
          <w:iCs/>
          <w:color w:val="222222"/>
          <w:spacing w:val="11"/>
          <w:sz w:val="26"/>
          <w:szCs w:val="26"/>
          <w:lang w:eastAsia="it-IT"/>
        </w:rPr>
        <w:t xml:space="preserve"> Model</w:t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 </w:t>
      </w: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t>studenti, docenti e istituti</w:t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 coinvolti, attualmente o in passato, in </w:t>
      </w: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t>progetti Erasmus+</w:t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.</w:t>
      </w:r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 </w:t>
      </w:r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t>QUATTRO TIPOLOGIE DI </w:t>
      </w:r>
      <w:r w:rsidRPr="00910401">
        <w:rPr>
          <w:rFonts w:ascii="Arial" w:eastAsia="Times New Roman" w:hAnsi="Arial" w:cs="Arial"/>
          <w:b/>
          <w:bCs/>
          <w:i/>
          <w:iCs/>
          <w:color w:val="222222"/>
          <w:spacing w:val="11"/>
          <w:sz w:val="26"/>
          <w:szCs w:val="26"/>
          <w:lang w:eastAsia="it-IT"/>
        </w:rPr>
        <w:t>ROLE MODEL</w:t>
      </w:r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L’Agenzia Nazionale distingue le seguenti categorie:</w:t>
      </w:r>
    </w:p>
    <w:p w:rsidR="00910401" w:rsidRPr="00910401" w:rsidRDefault="00910401" w:rsidP="009104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proofErr w:type="spellStart"/>
      <w:r w:rsidRPr="00910401">
        <w:rPr>
          <w:rFonts w:ascii="Arial" w:eastAsia="Times New Roman" w:hAnsi="Arial" w:cs="Arial"/>
          <w:b/>
          <w:bCs/>
          <w:i/>
          <w:iCs/>
          <w:color w:val="222222"/>
          <w:spacing w:val="11"/>
          <w:sz w:val="26"/>
          <w:szCs w:val="26"/>
          <w:lang w:eastAsia="it-IT"/>
        </w:rPr>
        <w:t>Role</w:t>
      </w:r>
      <w:proofErr w:type="spellEnd"/>
      <w:r w:rsidRPr="00910401">
        <w:rPr>
          <w:rFonts w:ascii="Arial" w:eastAsia="Times New Roman" w:hAnsi="Arial" w:cs="Arial"/>
          <w:b/>
          <w:bCs/>
          <w:i/>
          <w:iCs/>
          <w:color w:val="222222"/>
          <w:spacing w:val="11"/>
          <w:sz w:val="26"/>
          <w:szCs w:val="26"/>
          <w:lang w:eastAsia="it-IT"/>
        </w:rPr>
        <w:t xml:space="preserve"> Model Inclusione</w:t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br/>
        <w:t>Beneficiari (studenti, docenti, istituti) di progetti Erasmus+ che si sono distinti per iniziative legate all’inclusione sociale.</w:t>
      </w:r>
    </w:p>
    <w:p w:rsidR="00910401" w:rsidRPr="00910401" w:rsidRDefault="00910401" w:rsidP="009104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proofErr w:type="spellStart"/>
      <w:r w:rsidRPr="00910401">
        <w:rPr>
          <w:rFonts w:ascii="Arial" w:eastAsia="Times New Roman" w:hAnsi="Arial" w:cs="Arial"/>
          <w:b/>
          <w:bCs/>
          <w:i/>
          <w:iCs/>
          <w:color w:val="222222"/>
          <w:spacing w:val="11"/>
          <w:sz w:val="26"/>
          <w:szCs w:val="26"/>
          <w:lang w:eastAsia="it-IT"/>
        </w:rPr>
        <w:t>Role</w:t>
      </w:r>
      <w:proofErr w:type="spellEnd"/>
      <w:r w:rsidRPr="00910401">
        <w:rPr>
          <w:rFonts w:ascii="Arial" w:eastAsia="Times New Roman" w:hAnsi="Arial" w:cs="Arial"/>
          <w:b/>
          <w:bCs/>
          <w:i/>
          <w:iCs/>
          <w:color w:val="222222"/>
          <w:spacing w:val="11"/>
          <w:sz w:val="26"/>
          <w:szCs w:val="26"/>
          <w:lang w:eastAsia="it-IT"/>
        </w:rPr>
        <w:t xml:space="preserve"> Model Sostenibilità</w:t>
      </w: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br/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Beneficiari (studenti, docenti, istituti) di progetti Erasmus+ che si sono distinti per iniziative legate alla sostenibilità.</w:t>
      </w:r>
    </w:p>
    <w:p w:rsidR="00910401" w:rsidRPr="00910401" w:rsidRDefault="00910401" w:rsidP="009104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proofErr w:type="spellStart"/>
      <w:r w:rsidRPr="00910401">
        <w:rPr>
          <w:rFonts w:ascii="Arial" w:eastAsia="Times New Roman" w:hAnsi="Arial" w:cs="Arial"/>
          <w:b/>
          <w:bCs/>
          <w:i/>
          <w:iCs/>
          <w:color w:val="222222"/>
          <w:spacing w:val="11"/>
          <w:sz w:val="26"/>
          <w:szCs w:val="26"/>
          <w:lang w:eastAsia="it-IT"/>
        </w:rPr>
        <w:lastRenderedPageBreak/>
        <w:t>Role</w:t>
      </w:r>
      <w:proofErr w:type="spellEnd"/>
      <w:r w:rsidRPr="00910401">
        <w:rPr>
          <w:rFonts w:ascii="Arial" w:eastAsia="Times New Roman" w:hAnsi="Arial" w:cs="Arial"/>
          <w:b/>
          <w:bCs/>
          <w:i/>
          <w:iCs/>
          <w:color w:val="222222"/>
          <w:spacing w:val="11"/>
          <w:sz w:val="26"/>
          <w:szCs w:val="26"/>
          <w:lang w:eastAsia="it-IT"/>
        </w:rPr>
        <w:t xml:space="preserve"> Model Eccellenza</w:t>
      </w: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br/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Beneficiari (studenti, docenti, istituti) di progetti Erasmus+ che si sono distinti per eccellenti risultati professionali.</w:t>
      </w:r>
    </w:p>
    <w:p w:rsidR="00910401" w:rsidRPr="00910401" w:rsidRDefault="00910401" w:rsidP="009104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proofErr w:type="spellStart"/>
      <w:r w:rsidRPr="00910401">
        <w:rPr>
          <w:rFonts w:ascii="Arial" w:eastAsia="Times New Roman" w:hAnsi="Arial" w:cs="Arial"/>
          <w:b/>
          <w:bCs/>
          <w:i/>
          <w:iCs/>
          <w:color w:val="222222"/>
          <w:spacing w:val="11"/>
          <w:sz w:val="26"/>
          <w:szCs w:val="26"/>
          <w:lang w:eastAsia="it-IT"/>
        </w:rPr>
        <w:t>Role</w:t>
      </w:r>
      <w:proofErr w:type="spellEnd"/>
      <w:r w:rsidRPr="00910401">
        <w:rPr>
          <w:rFonts w:ascii="Arial" w:eastAsia="Times New Roman" w:hAnsi="Arial" w:cs="Arial"/>
          <w:b/>
          <w:bCs/>
          <w:i/>
          <w:iCs/>
          <w:color w:val="222222"/>
          <w:spacing w:val="11"/>
          <w:sz w:val="26"/>
          <w:szCs w:val="26"/>
          <w:lang w:eastAsia="it-IT"/>
        </w:rPr>
        <w:t xml:space="preserve"> Model Resilienza</w:t>
      </w: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br/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Beneficiari (studenti, docenti, istituti) di progetti Erasmus+ che si sono distinti supportando attivamente popolazioni e territori, superando proattivamente situazioni di difficoltà.</w:t>
      </w:r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 </w:t>
      </w:r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t>CHI PUÒ CANDIDARSI AL RUOLO </w:t>
      </w:r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La partecipazione è aperta a tutti coloro che stanno partecipando o organizzando (o hanno partecipato/organizzato in passato) un progetto Erasmus+ e ritengono di avere, in una delle quattro categorie appena dette, un’esperienza da condividere:</w:t>
      </w:r>
    </w:p>
    <w:p w:rsidR="00910401" w:rsidRPr="00910401" w:rsidRDefault="00910401" w:rsidP="009104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Studenti di scuola primaria, secondaria di primo e secondo grado;</w:t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br/>
        <w:t>studenti di istituti e atenei di Istruzione Superiore (Università, AFAM, ITS);</w:t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br/>
        <w:t>discenti di organizzazioni ed enti coinvolti in iniziative di educazione degli adulti</w:t>
      </w:r>
    </w:p>
    <w:p w:rsidR="00910401" w:rsidRPr="00910401" w:rsidRDefault="00910401" w:rsidP="009104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Docenti e staff di istituti e atenei di ogni ordine e grado</w:t>
      </w:r>
    </w:p>
    <w:p w:rsidR="00910401" w:rsidRPr="00910401" w:rsidRDefault="00910401" w:rsidP="009104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Istituti e atenei di ogni ordine e grado.</w:t>
      </w:r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Le candidature, </w:t>
      </w: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t>da inviare entro il 15 marzo</w:t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, verranno valutate dall’Agenzia Nazionale Erasmus+ e i </w:t>
      </w:r>
      <w:proofErr w:type="spellStart"/>
      <w:r w:rsidRPr="00910401">
        <w:rPr>
          <w:rFonts w:ascii="Arial" w:eastAsia="Times New Roman" w:hAnsi="Arial" w:cs="Arial"/>
          <w:i/>
          <w:iCs/>
          <w:color w:val="222222"/>
          <w:spacing w:val="11"/>
          <w:sz w:val="26"/>
          <w:szCs w:val="26"/>
          <w:lang w:eastAsia="it-IT"/>
        </w:rPr>
        <w:t>Role</w:t>
      </w:r>
      <w:proofErr w:type="spellEnd"/>
      <w:r w:rsidRPr="00910401">
        <w:rPr>
          <w:rFonts w:ascii="Arial" w:eastAsia="Times New Roman" w:hAnsi="Arial" w:cs="Arial"/>
          <w:i/>
          <w:iCs/>
          <w:color w:val="222222"/>
          <w:spacing w:val="11"/>
          <w:sz w:val="26"/>
          <w:szCs w:val="26"/>
          <w:lang w:eastAsia="it-IT"/>
        </w:rPr>
        <w:t xml:space="preserve"> Model</w:t>
      </w: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 selezionati saranno poi coinvolti in eventi futuri. Circa venti di loro saranno invitati a presentare la loro esperienza già il prossimo maggio, in occasione di un evento internazionale che si terrà a Firenze.</w:t>
      </w:r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 </w:t>
      </w:r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t>COME PARTECIPARE</w:t>
      </w:r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Per partecipare è sufficiente:</w:t>
      </w:r>
    </w:p>
    <w:p w:rsidR="00910401" w:rsidRPr="00910401" w:rsidRDefault="00910401" w:rsidP="009104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Condividere la propria esperienza utilizzando uno dei moduli online linkati qua sotto entro il 15 marzo 2022;</w:t>
      </w:r>
    </w:p>
    <w:p w:rsidR="00910401" w:rsidRPr="00910401" w:rsidRDefault="00910401" w:rsidP="009104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Autorizzare la registrazione dei propri dati personali;</w:t>
      </w:r>
    </w:p>
    <w:p w:rsidR="00910401" w:rsidRPr="00910401" w:rsidRDefault="00910401" w:rsidP="009104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Fornire la propria disponibilità a partecipare all’evento internazionale previsto a Firenze il prossimo maggio o a eventi futuri dell’Agenzia.</w:t>
      </w:r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 </w:t>
      </w:r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b/>
          <w:bCs/>
          <w:color w:val="222222"/>
          <w:spacing w:val="11"/>
          <w:sz w:val="26"/>
          <w:szCs w:val="26"/>
          <w:lang w:eastAsia="it-IT"/>
        </w:rPr>
        <w:t>MODULI ONLINE DI CANDIDATURA</w:t>
      </w:r>
    </w:p>
    <w:p w:rsidR="00910401" w:rsidRPr="00910401" w:rsidRDefault="00910401" w:rsidP="009104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hyperlink r:id="rId7" w:tgtFrame="_blank" w:history="1">
        <w:r w:rsidRPr="00910401">
          <w:rPr>
            <w:rFonts w:ascii="Arial" w:eastAsia="Times New Roman" w:hAnsi="Arial" w:cs="Arial"/>
            <w:color w:val="4280B8"/>
            <w:spacing w:val="11"/>
            <w:sz w:val="26"/>
            <w:szCs w:val="26"/>
            <w:u w:val="single"/>
            <w:lang w:eastAsia="it-IT"/>
          </w:rPr>
          <w:t>Candidatura come studente o discente</w:t>
        </w:r>
      </w:hyperlink>
    </w:p>
    <w:p w:rsidR="00910401" w:rsidRPr="00910401" w:rsidRDefault="00910401" w:rsidP="009104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hyperlink r:id="rId8" w:tgtFrame="_blank" w:history="1">
        <w:r w:rsidRPr="00910401">
          <w:rPr>
            <w:rFonts w:ascii="Arial" w:eastAsia="Times New Roman" w:hAnsi="Arial" w:cs="Arial"/>
            <w:color w:val="4280B8"/>
            <w:spacing w:val="11"/>
            <w:sz w:val="26"/>
            <w:szCs w:val="26"/>
            <w:u w:val="single"/>
            <w:lang w:eastAsia="it-IT"/>
          </w:rPr>
          <w:t>Candidatura come docente o staff</w:t>
        </w:r>
      </w:hyperlink>
    </w:p>
    <w:p w:rsidR="00910401" w:rsidRPr="00910401" w:rsidRDefault="00910401" w:rsidP="009104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hyperlink r:id="rId9" w:tgtFrame="_blank" w:history="1">
        <w:r w:rsidRPr="00910401">
          <w:rPr>
            <w:rFonts w:ascii="Arial" w:eastAsia="Times New Roman" w:hAnsi="Arial" w:cs="Arial"/>
            <w:color w:val="2776A3"/>
            <w:spacing w:val="11"/>
            <w:sz w:val="26"/>
            <w:szCs w:val="26"/>
            <w:u w:val="single"/>
            <w:lang w:eastAsia="it-IT"/>
          </w:rPr>
          <w:t>Candidatura come istituto o ateneo</w:t>
        </w:r>
      </w:hyperlink>
    </w:p>
    <w:p w:rsidR="00910401" w:rsidRPr="00910401" w:rsidRDefault="00910401" w:rsidP="0091040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</w:pPr>
      <w:r w:rsidRPr="00910401">
        <w:rPr>
          <w:rFonts w:ascii="Arial" w:eastAsia="Times New Roman" w:hAnsi="Arial" w:cs="Arial"/>
          <w:color w:val="222222"/>
          <w:spacing w:val="11"/>
          <w:sz w:val="26"/>
          <w:szCs w:val="26"/>
          <w:lang w:eastAsia="it-IT"/>
        </w:rPr>
        <w:t> </w:t>
      </w:r>
    </w:p>
    <w:p w:rsidR="00944EB6" w:rsidRDefault="00944EB6"/>
    <w:sectPr w:rsidR="00944E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0C6C"/>
    <w:multiLevelType w:val="multilevel"/>
    <w:tmpl w:val="6008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04736B"/>
    <w:multiLevelType w:val="multilevel"/>
    <w:tmpl w:val="3FD0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25500B"/>
    <w:multiLevelType w:val="multilevel"/>
    <w:tmpl w:val="FE24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9E2002"/>
    <w:multiLevelType w:val="multilevel"/>
    <w:tmpl w:val="6DB07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01"/>
    <w:rsid w:val="00910401"/>
    <w:rsid w:val="0094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DD31B-4DDD-458F-9EB3-7ADD7C45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7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02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70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970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agine.indire.it/index.php/185359?lang=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dagine.indire.it/index.php/242263?lang=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dire.it/personale/redazion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dire.it/tag/erasmu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dagine.indire.it/index.php/431384?lang=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2022-03-08T10:39:00Z</dcterms:created>
  <dcterms:modified xsi:type="dcterms:W3CDTF">2022-03-08T10:40:00Z</dcterms:modified>
</cp:coreProperties>
</file>