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853" w:rsidRPr="00C77853" w:rsidRDefault="00C77853" w:rsidP="00C77853">
      <w:pPr>
        <w:spacing w:line="240" w:lineRule="auto"/>
        <w:outlineLvl w:val="1"/>
        <w:rPr>
          <w:rFonts w:ascii="Helvetica" w:eastAsia="Times New Roman" w:hAnsi="Helvetica" w:cs="Helvetica"/>
          <w:color w:val="1C2024"/>
          <w:spacing w:val="-1"/>
          <w:sz w:val="48"/>
          <w:szCs w:val="48"/>
          <w:lang w:eastAsia="it-IT"/>
        </w:rPr>
      </w:pPr>
      <w:r w:rsidRPr="00C77853">
        <w:rPr>
          <w:rFonts w:ascii="Helvetica" w:eastAsia="Times New Roman" w:hAnsi="Helvetica" w:cs="Helvetica"/>
          <w:color w:val="1C2024"/>
          <w:spacing w:val="-1"/>
          <w:sz w:val="48"/>
          <w:szCs w:val="48"/>
          <w:lang w:eastAsia="it-IT"/>
        </w:rPr>
        <w:t>Scuola, percorsi quadriennali: al via nuove mille prime classi. Online l’avviso per gli istituti scolastici</w:t>
      </w:r>
    </w:p>
    <w:p w:rsidR="00C77853" w:rsidRPr="00C77853" w:rsidRDefault="00C77853" w:rsidP="00C77853">
      <w:pPr>
        <w:spacing w:line="240" w:lineRule="auto"/>
        <w:jc w:val="center"/>
        <w:textAlignment w:val="top"/>
        <w:rPr>
          <w:rFonts w:ascii="Times New Roman" w:eastAsia="Times New Roman" w:hAnsi="Times New Roman" w:cs="Times New Roman"/>
          <w:sz w:val="24"/>
          <w:szCs w:val="24"/>
          <w:lang w:eastAsia="it-IT"/>
        </w:rPr>
      </w:pPr>
      <w:bookmarkStart w:id="0" w:name="_GoBack"/>
      <w:bookmarkEnd w:id="0"/>
    </w:p>
    <w:p w:rsidR="00C77853" w:rsidRPr="00C77853" w:rsidRDefault="00C77853" w:rsidP="00C77853">
      <w:pPr>
        <w:spacing w:line="240" w:lineRule="auto"/>
        <w:jc w:val="center"/>
        <w:textAlignment w:val="top"/>
        <w:rPr>
          <w:rFonts w:ascii="Times New Roman" w:eastAsia="Times New Roman" w:hAnsi="Times New Roman" w:cs="Times New Roman"/>
          <w:sz w:val="24"/>
          <w:szCs w:val="24"/>
          <w:lang w:eastAsia="it-IT"/>
        </w:rPr>
      </w:pPr>
    </w:p>
    <w:p w:rsidR="00C77853" w:rsidRPr="00C77853" w:rsidRDefault="00C77853" w:rsidP="00C77853">
      <w:pPr>
        <w:spacing w:line="240" w:lineRule="auto"/>
        <w:jc w:val="center"/>
        <w:textAlignment w:val="top"/>
        <w:rPr>
          <w:rFonts w:ascii="Times New Roman" w:eastAsia="Times New Roman" w:hAnsi="Times New Roman" w:cs="Times New Roman"/>
          <w:sz w:val="24"/>
          <w:szCs w:val="24"/>
          <w:lang w:eastAsia="it-IT"/>
        </w:rPr>
      </w:pPr>
    </w:p>
    <w:p w:rsidR="00C77853" w:rsidRPr="00C77853" w:rsidRDefault="00C77853" w:rsidP="00C77853">
      <w:pPr>
        <w:pBdr>
          <w:right w:val="single" w:sz="6" w:space="15" w:color="DBDBD6"/>
        </w:pBdr>
        <w:spacing w:after="0" w:line="240" w:lineRule="auto"/>
        <w:rPr>
          <w:rFonts w:ascii="Times New Roman" w:eastAsia="Times New Roman" w:hAnsi="Times New Roman" w:cs="Times New Roman"/>
          <w:color w:val="5A6772"/>
          <w:sz w:val="20"/>
          <w:szCs w:val="20"/>
          <w:lang w:eastAsia="it-IT"/>
        </w:rPr>
      </w:pPr>
      <w:r w:rsidRPr="00C77853">
        <w:rPr>
          <w:rFonts w:ascii="Times New Roman" w:eastAsia="Times New Roman" w:hAnsi="Times New Roman" w:cs="Times New Roman"/>
          <w:color w:val="5A6772"/>
          <w:sz w:val="20"/>
          <w:szCs w:val="20"/>
          <w:lang w:eastAsia="it-IT"/>
        </w:rPr>
        <w:t>Martedì, 07 dicembre 2021</w:t>
      </w:r>
    </w:p>
    <w:p w:rsidR="00C77853" w:rsidRPr="00C77853" w:rsidRDefault="00C77853" w:rsidP="00C77853">
      <w:pPr>
        <w:spacing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noProof/>
          <w:color w:val="0066CC"/>
          <w:sz w:val="24"/>
          <w:szCs w:val="24"/>
          <w:lang w:eastAsia="it-IT"/>
        </w:rPr>
        <mc:AlternateContent>
          <mc:Choice Requires="wps">
            <w:drawing>
              <wp:inline distT="0" distB="0" distL="0" distR="0" wp14:anchorId="397294FF" wp14:editId="5C1D2FD1">
                <wp:extent cx="304800" cy="304800"/>
                <wp:effectExtent l="0" t="0" r="0" b="0"/>
                <wp:docPr id="9" name="AutoShape 4" descr="https://www.miur.gov.it/o/miur-theme/icons/stamp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858B70" id="AutoShape 4" o:spid="_x0000_s1026" alt="https://www.miur.gov.it/o/miur-theme/icons/stampa.svg" href="https://www.miur.gov.it/web/guest/-/scuola-percorsi-quadriennali-al-via-nuove-mille-prime-classi-online-l-avviso-per-gli-istituti-scolastic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IvCAMAAGkGAAAOAAAAZHJzL2Uyb0RvYy54bWysVV1vmzAUfZ+0/2D5nQApSQMqqdoQpkrd&#10;VqnbD3CMAatgM9sJ6ab9910bkiatNE3beED+4t5z7jm+XF3v2wbtmNJcihSHkwAjJqgsuKhS/PVL&#10;7i0w0oaIgjRSsBQ/M42vl+/fXfVdwqaylk3BFIIgQid9l+LamC7xfU1r1hI9kR0TsFlK1RIDU1X5&#10;hSI9RG8bfxoEc7+XquiUpExrWM2GTbx08cuSUfO5LDUzqEkxYDPurdx7Y9/+8ooklSJdzekIg/wF&#10;ipZwAUmPoTJiCNoq/iZUy6mSWpZmQmXry7LklDkOwCYMXrF5rEnHHBcoju6OZdL/Lyz9tHtQiBcp&#10;jjESpAWJbrZGuswowqhgmkK5rCwadOn7ftLyrZpUcjfhxpe+nXkG1GI+p1JoH9RuOzLRu8oVpG64&#10;eFo1nD6N8Mdovxd5KEwm6bZlwgxKK9YQAzbTNe80RiqxqNVdEVoR/R7wOTJWejd87B6UlUR395I+&#10;aSTkqiaiYje6A1uAWYHwYUkp2deMFFDZs3BDDBtQQzS06T/KAkpEoESO3b5Urc0BeNHeuer56Cq2&#10;N4jC4kUQLQLwHoWtcWwBk+Twcae0+cBki+wAKAE6F5zs7rUZjh6O2FxC5rxpnHEbcbYAMYcVSA2f&#10;2j0LwvnwRxzE68V6EXnRdL72oiDLvJt8FXnzPLycZRfZapWFP23eMEpqXhRM2DSHOxFGf+a58XYO&#10;bj7eCi0bXthwFpJW1WbVKLQjcCdz9zgFYeflmH8Ow9ULuLyiFE6j4HYae/l8celFeTTz4stg4QVh&#10;fBvPgyiOsvyc0j0X7N8poR6uy2w6cyqdgH7FLXDPW24kabmBrtfwNsVgDXiGPmQduBaFk9YQ3gzj&#10;k1JY+C+lALkPQjv7W4sO7t/I4hnsqiTYCZwH/RkGtVTfMeqh16VYf9sSxTBq7gRYPg6jyDZHN4lm&#10;l1OYqNOdzekOERRCpdhgNAxXBmbwybZTvKohU+gKI6TtJCV0ifF6DqjGCfQzx2TsvbZhns7dqZc/&#10;xPIX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FIF&#10;OjsZAQAAtwEAABkAAABkcnMvX3JlbHMvZTJvRG9jLnhtbC5yZWxzhJDNSgNBEITvgu+wzL13Eg8i&#10;kt1copCDF4kP0M52ZpvMzzo/u8nb2yKCAcFj0V1fVfdme/aumSlljqFT63alGgomDhxsp94Oz/Cg&#10;mlwwDOhioE5dKKttf3uzeSWHRUx55Ck3Qgm5U2Mp06PW2YzkMbdxoiCTY0wei8hk9YTmhJb03Wp1&#10;r9NvhuqvmM1+6FTaD2vVHC6TJP/PjscjG9pFUz2F8keEHoWUHIeTQDFZKt/YLJ2XZWk919TaOLdc&#10;9ELv2lbKRYPcU6NDEK+J8in4qDgkphDQMaCDmRFCjTOBZ+cIpsSewDjMshyDBBI4wHnmHL8oYMXH&#10;uXCphSEbgYsw/NPqJQ5y8NO5UJIIpfuNvnp3/wkAAP//AwBQSwECLQAUAAYACAAAACEAtoM4kv4A&#10;AADhAQAAEwAAAAAAAAAAAAAAAAAAAAAAW0NvbnRlbnRfVHlwZXNdLnhtbFBLAQItABQABgAIAAAA&#10;IQA4/SH/1gAAAJQBAAALAAAAAAAAAAAAAAAAAC8BAABfcmVscy8ucmVsc1BLAQItABQABgAIAAAA&#10;IQDVh7IvCAMAAGkGAAAOAAAAAAAAAAAAAAAAAC4CAABkcnMvZTJvRG9jLnhtbFBLAQItABQABgAI&#10;AAAAIQCGc5Lh1gAAAAMBAAAPAAAAAAAAAAAAAAAAAGIFAABkcnMvZG93bnJldi54bWxQSwECLQAU&#10;AAYACAAAACEAUgU6OxkBAAC3AQAAGQAAAAAAAAAAAAAAAABlBgAAZHJzL19yZWxzL2Uyb0RvYy54&#10;bWwucmVsc1BLBQYAAAAABQAFADoBAAC1BwAAAAA=&#10;" o:button="t" filled="f" stroked="f">
                <v:fill o:detectmouseclick="t"/>
                <o:lock v:ext="edit" aspectratio="t"/>
                <w10:anchorlock/>
              </v:rect>
            </w:pict>
          </mc:Fallback>
        </mc:AlternateContent>
      </w:r>
    </w:p>
    <w:p w:rsidR="00C77853" w:rsidRPr="00C77853" w:rsidRDefault="00C77853" w:rsidP="00C77853">
      <w:pPr>
        <w:spacing w:after="375"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sz w:val="24"/>
          <w:szCs w:val="24"/>
          <w:lang w:eastAsia="it-IT"/>
        </w:rPr>
        <w:t>Al via il rinnovo e l’ampliamento del Piano nazionale per la sperimentazione di percorsi quadriennali di istruzione secondaria di secondo grado. Sul sito del Ministero dell’Istruzione è infatti disponibile, da oggi, l’avviso destinato alle scuole che consente la costituzione di mille nuove classi. L’allargamento della sperimentazione viene attivato in coerenza con gli obiettivi del Piano Nazionale di Ripresa e Resilienza, il PNRR.</w:t>
      </w:r>
    </w:p>
    <w:p w:rsidR="00C77853" w:rsidRPr="00C77853" w:rsidRDefault="00C77853" w:rsidP="00C77853">
      <w:pPr>
        <w:spacing w:after="375"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sz w:val="24"/>
          <w:szCs w:val="24"/>
          <w:lang w:eastAsia="it-IT"/>
        </w:rPr>
        <w:t>I percorsi quadriennali sperimentali assicurano l’insegnamento di tutte le discipline previste dall’indirizzo di studi di riferimento, compreso l’insegnamento trasversale dell’Educazione civica, facendo ricorso alla flessibilità didattica e organizzativa consentita dall’autonomia delle istituzioni scolastiche, alla didattica laboratoriale, all’adozione di metodologie innovative, alla didattica digitale e all’utilizzo di tutte le risorse strumentali e professionali disponibili nell’organico dell’autonomia.</w:t>
      </w:r>
    </w:p>
    <w:p w:rsidR="00C77853" w:rsidRPr="00C77853" w:rsidRDefault="00C77853" w:rsidP="00C77853">
      <w:pPr>
        <w:spacing w:after="375"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sz w:val="24"/>
          <w:szCs w:val="24"/>
          <w:lang w:eastAsia="it-IT"/>
        </w:rPr>
        <w:t>Secondo quanto previsto dall’avviso pubblicato oggi sul sito del MI, potranno presentare progetti di innovazione metodologico-didattica finalizzati alla realizzazione dei percorsi quadriennali:</w:t>
      </w:r>
    </w:p>
    <w:p w:rsidR="00C77853" w:rsidRPr="00C77853" w:rsidRDefault="00C77853" w:rsidP="00C77853">
      <w:pPr>
        <w:spacing w:after="375"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sz w:val="24"/>
          <w:szCs w:val="24"/>
          <w:lang w:eastAsia="it-IT"/>
        </w:rPr>
        <w:t>le istituzioni scolastiche che organizzano percorsi di istruzione secondaria di secondo grado, sia statali che paritarie, riferiti agli indirizzi di liceo e di istituto tecnico, che saranno avviati a partire dall’anno scolastico 2022/2023;</w:t>
      </w:r>
    </w:p>
    <w:p w:rsidR="00C77853" w:rsidRPr="00C77853" w:rsidRDefault="00C77853" w:rsidP="00C77853">
      <w:pPr>
        <w:spacing w:after="375"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sz w:val="24"/>
          <w:szCs w:val="24"/>
          <w:lang w:eastAsia="it-IT"/>
        </w:rPr>
        <w:t>le istituzioni scolastiche che organizzano percorsi di istruzione professionale, che saranno avviati a partire dall’anno scolastico 2023/2024.</w:t>
      </w:r>
    </w:p>
    <w:p w:rsidR="00C77853" w:rsidRPr="00C77853" w:rsidRDefault="00C77853" w:rsidP="00C77853">
      <w:pPr>
        <w:spacing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sz w:val="24"/>
          <w:szCs w:val="24"/>
          <w:lang w:eastAsia="it-IT"/>
        </w:rPr>
        <w:t>Sarà possibile fare domanda, per l’attivazione dei percorsi sperimentali, da oggi e fino alle 23.59 del 4 gennaio 2022.</w:t>
      </w:r>
    </w:p>
    <w:p w:rsidR="00C77853" w:rsidRPr="00C77853" w:rsidRDefault="00C77853" w:rsidP="00C77853">
      <w:pPr>
        <w:spacing w:after="150" w:line="240" w:lineRule="auto"/>
        <w:rPr>
          <w:rFonts w:ascii="Helvetica" w:eastAsia="Times New Roman" w:hAnsi="Helvetica" w:cs="Helvetica"/>
          <w:color w:val="5A6772"/>
          <w:sz w:val="29"/>
          <w:szCs w:val="29"/>
          <w:lang w:eastAsia="it-IT"/>
        </w:rPr>
      </w:pPr>
      <w:r w:rsidRPr="00C77853">
        <w:rPr>
          <w:rFonts w:ascii="Helvetica" w:eastAsia="Times New Roman" w:hAnsi="Helvetica" w:cs="Helvetica"/>
          <w:noProof/>
          <w:color w:val="5A6772"/>
          <w:sz w:val="29"/>
          <w:szCs w:val="29"/>
          <w:lang w:eastAsia="it-IT"/>
        </w:rPr>
        <mc:AlternateContent>
          <mc:Choice Requires="wps">
            <w:drawing>
              <wp:inline distT="0" distB="0" distL="0" distR="0" wp14:anchorId="7BCABA79" wp14:editId="6C13C6D5">
                <wp:extent cx="304800" cy="304800"/>
                <wp:effectExtent l="0" t="0" r="0" b="0"/>
                <wp:docPr id="8" name="AutoShape 5" descr="https://www.miur.gov.it/o/miur-theme/icons/download.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5696C" id="AutoShape 5" o:spid="_x0000_s1026" alt="https://www.miur.gov.it/o/miur-theme/icons/download.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AX2AIAAPcFAAAOAAAAZHJzL2Uyb0RvYy54bWysVF9v0zAQf0fiO1h+T5N0addES6fRNAhp&#10;wKTBB3BtJ7FI7GC7TQfiu3N22q7dXhCQh8h3Z//u3+/u5nbftWjHtRFK5jieRBhxSRUTss7x1y9l&#10;sMDIWCIZaZXkOX7iBt8u3765GfqMT1WjWsY1AhBpsqHPcWNtn4WhoQ3viJmonkswVkp3xIKo65Bp&#10;MgB614bTKJqHg9Ks14pyY0BbjEa89PhVxan9XFWGW9TmGGKz/q/9f+P+4fKGZLUmfSPoIQzyF1F0&#10;REhweoIqiCVoq8UrqE5QrYyq7ISqLlRVJSj3OUA2cfQim8eG9NznAsUx/alM5v/B0k+7B40EyzE0&#10;SpIOWnS3tcp7RjOMGDcUyuXaYqAvwzBMOrHVk1rtJsKGKnRSYKFbPBRUSRMyNchWETYxu9qVd4CH&#10;4OWxf9CuQKa/V/SbQVKtGiJrfmd6aBJQB9wfVVqroeGEQZ6xgwgvMJxgAA1tho+KQcAEAvbF31e6&#10;cz6grGjve/x06jHfW0RBeRUliwiYQMF0ODsPJDs+7rWx77nqkDvkWEN0Hpzs7o0drx6vOF9SlaJt&#10;QU+yVl4oAHPUgGt46mwuCM+Kn2mUrhfrRRIk0/k6SKKiCO7KVRLMy/h6VlwVq1UR/3J+4yRrBGNc&#10;OjdHhsbJnzHgMCsjt04cNaoVzMG5kIyuN6tWox2BCSn950sOludr4WUYvl6Qy4uU4mkSvZumQTlf&#10;XAdJmcyC9DpaBFGcvkvnUZImRXmZ0r2Q/N9TQkOO09l05rt0FvSL3CL/vc6NZJ2wsINa0cEQnC6R&#10;zDFwLZlvrSWiHc9npXDhP5cC2n1stOero+jI/o1iT0BXrYBOwDzYlnBolP6B0QCbJ8fm+5ZojlH7&#10;QQLl0zhJ3KryQjK7noKgzy2bcwuRFKBybDEajys7rrdtr0XdgKfYF0YqN9cVzOxhnsaoDgJsF5/J&#10;YRO69XUu+1vP+3r5G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GQeIBfYAgAA9wUAAA4AAAAAAAAAAAAAAAAALgIAAGRycy9lMm9E&#10;b2MueG1sUEsBAi0AFAAGAAgAAAAhAEyg6SzYAAAAAwEAAA8AAAAAAAAAAAAAAAAAMgUAAGRycy9k&#10;b3ducmV2LnhtbFBLBQYAAAAABAAEAPMAAAA3BgAAAAA=&#10;" filled="f" stroked="f">
                <o:lock v:ext="edit" aspectratio="t"/>
                <w10:anchorlock/>
              </v:rect>
            </w:pict>
          </mc:Fallback>
        </mc:AlternateContent>
      </w:r>
      <w:r w:rsidRPr="00C77853">
        <w:rPr>
          <w:rFonts w:ascii="Helvetica" w:eastAsia="Times New Roman" w:hAnsi="Helvetica" w:cs="Helvetica"/>
          <w:color w:val="5A6772"/>
          <w:sz w:val="29"/>
          <w:szCs w:val="29"/>
          <w:lang w:eastAsia="it-IT"/>
        </w:rPr>
        <w:t>Documenti Allegati</w:t>
      </w:r>
    </w:p>
    <w:p w:rsidR="00C77853" w:rsidRPr="00C77853" w:rsidRDefault="00C77853" w:rsidP="00C77853">
      <w:pPr>
        <w:numPr>
          <w:ilvl w:val="0"/>
          <w:numId w:val="1"/>
        </w:numPr>
        <w:shd w:val="clear" w:color="auto" w:fill="EDF5FA"/>
        <w:spacing w:after="0" w:line="240" w:lineRule="auto"/>
        <w:ind w:left="-105"/>
        <w:rPr>
          <w:rFonts w:ascii="Times New Roman" w:eastAsia="Times New Roman" w:hAnsi="Times New Roman" w:cs="Times New Roman"/>
          <w:sz w:val="24"/>
          <w:szCs w:val="24"/>
          <w:lang w:eastAsia="it-IT"/>
        </w:rPr>
      </w:pPr>
      <w:proofErr w:type="spellStart"/>
      <w:r w:rsidRPr="00C77853">
        <w:rPr>
          <w:rFonts w:ascii="Times New Roman" w:eastAsia="Times New Roman" w:hAnsi="Times New Roman" w:cs="Times New Roman"/>
          <w:sz w:val="24"/>
          <w:szCs w:val="24"/>
          <w:lang w:eastAsia="it-IT"/>
        </w:rPr>
        <w:t>m_</w:t>
      </w:r>
      <w:proofErr w:type="gramStart"/>
      <w:r w:rsidRPr="00C77853">
        <w:rPr>
          <w:rFonts w:ascii="Times New Roman" w:eastAsia="Times New Roman" w:hAnsi="Times New Roman" w:cs="Times New Roman"/>
          <w:sz w:val="24"/>
          <w:szCs w:val="24"/>
          <w:lang w:eastAsia="it-IT"/>
        </w:rPr>
        <w:t>pi.AOODPIT.REGISTRO</w:t>
      </w:r>
      <w:proofErr w:type="spellEnd"/>
      <w:proofErr w:type="gramEnd"/>
      <w:r w:rsidRPr="00C77853">
        <w:rPr>
          <w:rFonts w:ascii="Times New Roman" w:eastAsia="Times New Roman" w:hAnsi="Times New Roman" w:cs="Times New Roman"/>
          <w:sz w:val="24"/>
          <w:szCs w:val="24"/>
          <w:lang w:eastAsia="it-IT"/>
        </w:rPr>
        <w:t xml:space="preserve"> UFFICIALE(U).0001888.07-12-2021.pdf</w:t>
      </w:r>
    </w:p>
    <w:p w:rsidR="00C77853" w:rsidRPr="00C77853" w:rsidRDefault="00C77853" w:rsidP="00C77853">
      <w:pPr>
        <w:shd w:val="clear" w:color="auto" w:fill="EDF5FA"/>
        <w:spacing w:after="0"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noProof/>
          <w:color w:val="0066CC"/>
          <w:sz w:val="24"/>
          <w:szCs w:val="24"/>
          <w:lang w:eastAsia="it-IT"/>
        </w:rPr>
        <mc:AlternateContent>
          <mc:Choice Requires="wps">
            <w:drawing>
              <wp:inline distT="0" distB="0" distL="0" distR="0" wp14:anchorId="2B60AADF" wp14:editId="1321B493">
                <wp:extent cx="304800" cy="304800"/>
                <wp:effectExtent l="0" t="0" r="0" b="0"/>
                <wp:docPr id="7" name="AutoShape 6" descr="https://www.miur.gov.it/o/miur-theme/icons/file-pdf.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89911C" id="AutoShape 6" o:spid="_x0000_s1026" alt="https://www.miur.gov.it/o/miur-theme/icons/file-pdf.svg" href="https://www.miur.gov.it/documents/20182/5407202/m_pi.AOODPIT.REGISTRO+UFFICIALE%28U%29.0001888.07-12-2021.pdf/4be2accf-8e57-49c9-c57e-8bbc326f128c?version=1.0&amp;t=16388982340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MbCgMAAGsGAAAOAAAAZHJzL2Uyb0RvYy54bWysVW1vmzAQ/j5p/8HydwKk5AVUUrUhTJW6&#10;rVK3H+AYE6wam9lOaDftv+9skjRppWnaxgfk85nn7rl7fFxePbUC7Zg2XMkcx6MIIyapqrjc5Pjr&#10;lzKYY2QskRURSrIcPzODrxbv3132XcbGqlGiYhoBiDRZ3+W4sbbLwtDQhrXEjFTHJDhrpVtiwdSb&#10;sNKkB/RWhOMomoa90lWnFWXGwG4xOPHC49c1o/ZzXRtmkcgx5Gb9W/v32r3DxSXJNpp0Daf7NMhf&#10;ZNESLiHoEaoglqCt5m+gWk61Mqq2I6raUNU1p8xzADZx9IrNQ0M65rlAcUx3LJP5f7D00+5eI17l&#10;eIaRJC206HprlY+MphhVzFAol2uLgb70fT9q+VaPNmo34jZUobMCC91iIadKmrDmggVdVY/MbuNL&#10;0gguH5eC08c9gT3e79s8lKZQdNsyaYdeayaIBaGZhncGI525vPVtFbs2hj1k6Om45vvlQ3evXVNM&#10;d6foo0FSLRsiN+zadCAMkCtQPmxprfqGkQpqewY3YDhAA2ho3X9UFRSJQJE8u6daty4G5IuevK6e&#10;j7piTxZR2LyIknkE6qPg2q9dwiQ7fNxpYz8w1SK3AEqQnQcnuztjh6OHIy6WVCUXwktXyLMNwBx2&#10;IDR86nwuCa/EH2mUruareRIk4+kqSKKiCK7LZRJMy3g2KS6K5bKIf7q4cZI1vKqYdGEOtyJO/kx1&#10;+/s56Pl4L4wSvHJwLiWjN+ul0GhH4FaW/vEdBM/LsfA8DV8v4PKKUjxOoptxGpTT+SxIymQSpLNo&#10;HkRxepNOoyRNivKc0h2X7N8poT7H6WQ88V06SfoVt8g/b7mRrOUW5p7gbY5BGvAMk8gpcCUr31pL&#10;uBjWJ6Vw6b+UAtp9aLSXv5PooP61qp5BrlqBnEB5MKFh0Sj9HaMepl2Ozbct0QwjcStB8mmcJG48&#10;eiOZzMZg6FPP+tRDJAWoHFuMhuXSggWfbDvNNw1Ein1hpHKzpIY5sb+eQ1Z7AyaaZ7Kfvm5kntr+&#10;1Ms/YvEL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b9/q+UoBAADdAQAAGQAAAGRycy9fcmVscy9lMm9Eb2MueG1sLnJlbHOE0V1rwjAUBuD7wf5DCbib&#10;0SSNrU03W5Gpo7DhcPV6xDT9wDYpSZz67xdwgwmDXYbD+5xD3uns1Hfep9CmVTIFAcTAE5KrspV1&#10;CrbFyqfAM5bJknVKihSchQGz7PZmuhEdsy5kmnYwnlOkSUFj7fCAkOGN6JmBahDSTSqle2bdU9do&#10;YHzPaoEIxhOkfxsguzK9vEyBzssAeMV5cJv/t1VVtVwsFD/0Qto/VqDGSbpr5d6hTNfCXljjbj4e&#10;j7BvDxrW6hO2FpXfjHFOQAmKQhwTTFD/MbRwvl4v3vICbpbP+XuxWd9vV6v8KZ+/LEeEbkckgRi7&#10;FKUQx35AfBcM4FBWKNwJwjivfCqi2A8Tnvg8ioVPdzs+JpMqIJTPfupwbdyxfni0aTAZU5pQMg5x&#10;5Bq63P6qSvcty5MVWrIOoGyKrkrJvgAAAP//AwBQSwECLQAUAAYACAAAACEAtoM4kv4AAADhAQAA&#10;EwAAAAAAAAAAAAAAAAAAAAAAW0NvbnRlbnRfVHlwZXNdLnhtbFBLAQItABQABgAIAAAAIQA4/SH/&#10;1gAAAJQBAAALAAAAAAAAAAAAAAAAAC8BAABfcmVscy8ucmVsc1BLAQItABQABgAIAAAAIQAjb0Mb&#10;CgMAAGsGAAAOAAAAAAAAAAAAAAAAAC4CAABkcnMvZTJvRG9jLnhtbFBLAQItABQABgAIAAAAIQCG&#10;c5Lh1gAAAAMBAAAPAAAAAAAAAAAAAAAAAGQFAABkcnMvZG93bnJldi54bWxQSwECLQAUAAYACAAA&#10;ACEAb9/q+UoBAADdAQAAGQAAAAAAAAAAAAAAAABnBgAAZHJzL19yZWxzL2Uyb0RvYy54bWwucmVs&#10;c1BLBQYAAAAABQAFADoBAADoBwAAAAA=&#10;" o:button="t" filled="f" stroked="f">
                <v:fill o:detectmouseclick="t"/>
                <o:lock v:ext="edit" aspectratio="t"/>
                <w10:anchorlock/>
              </v:rect>
            </w:pict>
          </mc:Fallback>
        </mc:AlternateContent>
      </w:r>
    </w:p>
    <w:p w:rsidR="00C77853" w:rsidRPr="00C77853" w:rsidRDefault="00C77853" w:rsidP="00C77853">
      <w:pPr>
        <w:numPr>
          <w:ilvl w:val="0"/>
          <w:numId w:val="1"/>
        </w:numPr>
        <w:shd w:val="clear" w:color="auto" w:fill="EDF5FA"/>
        <w:spacing w:after="0" w:line="240" w:lineRule="auto"/>
        <w:ind w:left="-105"/>
        <w:rPr>
          <w:rFonts w:ascii="Times New Roman" w:eastAsia="Times New Roman" w:hAnsi="Times New Roman" w:cs="Times New Roman"/>
          <w:sz w:val="24"/>
          <w:szCs w:val="24"/>
          <w:lang w:eastAsia="it-IT"/>
        </w:rPr>
      </w:pPr>
      <w:proofErr w:type="spellStart"/>
      <w:r w:rsidRPr="00C77853">
        <w:rPr>
          <w:rFonts w:ascii="Times New Roman" w:eastAsia="Times New Roman" w:hAnsi="Times New Roman" w:cs="Times New Roman"/>
          <w:sz w:val="24"/>
          <w:szCs w:val="24"/>
          <w:lang w:eastAsia="it-IT"/>
        </w:rPr>
        <w:t>m_</w:t>
      </w:r>
      <w:proofErr w:type="gramStart"/>
      <w:r w:rsidRPr="00C77853">
        <w:rPr>
          <w:rFonts w:ascii="Times New Roman" w:eastAsia="Times New Roman" w:hAnsi="Times New Roman" w:cs="Times New Roman"/>
          <w:sz w:val="24"/>
          <w:szCs w:val="24"/>
          <w:lang w:eastAsia="it-IT"/>
        </w:rPr>
        <w:t>pi.AOODPIT.REGISTRO</w:t>
      </w:r>
      <w:proofErr w:type="spellEnd"/>
      <w:proofErr w:type="gramEnd"/>
      <w:r w:rsidRPr="00C77853">
        <w:rPr>
          <w:rFonts w:ascii="Times New Roman" w:eastAsia="Times New Roman" w:hAnsi="Times New Roman" w:cs="Times New Roman"/>
          <w:sz w:val="24"/>
          <w:szCs w:val="24"/>
          <w:lang w:eastAsia="it-IT"/>
        </w:rPr>
        <w:t xml:space="preserve"> DECRETI DIPARTIMENTALI(R).0002451.07-12-2021.pdf</w:t>
      </w:r>
    </w:p>
    <w:p w:rsidR="00C77853" w:rsidRPr="00C77853" w:rsidRDefault="00C77853" w:rsidP="00C77853">
      <w:pPr>
        <w:shd w:val="clear" w:color="auto" w:fill="EDF5FA"/>
        <w:spacing w:after="0"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noProof/>
          <w:color w:val="0066CC"/>
          <w:sz w:val="24"/>
          <w:szCs w:val="24"/>
          <w:lang w:eastAsia="it-IT"/>
        </w:rPr>
        <mc:AlternateContent>
          <mc:Choice Requires="wps">
            <w:drawing>
              <wp:inline distT="0" distB="0" distL="0" distR="0" wp14:anchorId="3687EAAE" wp14:editId="5EA000C6">
                <wp:extent cx="304800" cy="304800"/>
                <wp:effectExtent l="0" t="0" r="0" b="0"/>
                <wp:docPr id="6" name="AutoShape 7" descr="https://www.miur.gov.it/o/miur-theme/icons/file-pdf.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2D5806" id="AutoShape 7" o:spid="_x0000_s1026" alt="https://www.miur.gov.it/o/miur-theme/icons/file-pdf.svg" href="https://www.miur.gov.it/documents/20182/5407202/m_pi.AOODPIT.REGISTRO+DECRETI+DIPARTIMENTALI%28R%29.0002451.07-12-2021.pdf/dd0ebab2-4755-5568-672d-986d99b5e9ff?version=1.0&amp;t=163889823376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NhCgMAAGsGAAAOAAAAZHJzL2Uyb0RvYy54bWysVW1vmzAQ/j5p/8HydwKk5AVUUrUhTJW6&#10;rVK3H+AYE6wam9lOaDftv+9skjRppWnaxgfk85nn7rl7fFxePbUC7Zg2XMkcx6MIIyapqrjc5Pjr&#10;lzKYY2QskRURSrIcPzODrxbv3132XcbGqlGiYhoBiDRZ3+W4sbbLwtDQhrXEjFTHJDhrpVtiwdSb&#10;sNKkB/RWhOMomoa90lWnFWXGwG4xOPHC49c1o/ZzXRtmkcgx5Gb9W/v32r3DxSXJNpp0Daf7NMhf&#10;ZNESLiHoEaoglqCt5m+gWk61Mqq2I6raUNU1p8xzADZx9IrNQ0M65rlAcUx3LJP5f7D00+5eI17l&#10;eIqRJC206HprlY+MZhhVzFAol2uLgb70fT9q+VaPNmo34jZUobMCC91iIadKmrDmggVdVY/MbuNL&#10;0gguH5eC08c9gT3e79s8lKZQdNsyaYdeayaIBaGZhncGI525vPVtFbs2hj1k6Om45vvlQ3evXVNM&#10;d6foo0FSLRsiN+zadCAMkCtQPmxprfqGkQpqewY3YDhAA2ho3X9UFRSJQJE8u6daty4G5IuevK6e&#10;j7piTxZR2LyIknkE6qPg2q9dwiQ7fNxpYz8w1SK3AEqQnQcnuztjh6OHIy6WVCUXwktXyLMNwBx2&#10;IDR86nwuCa/EH2mUruareRIk4+kqSKKiCK7LZRJMy3g2KS6K5bKIf7q4cZI1vKqYdGEOtyJO/kx1&#10;+/s56Pl4L4wSvHJwLiWjN+ul0GhH4FaW/vEdBM/LsfA8DV8v4PKKUjxOoptxGpTT+SxIymQSpLNo&#10;HkRxepNOoyRNivKc0h2X7N8poT7H6WQ88V06SfoVt8g/b7mRrOUW5p7gbY5BGvAMk8gpcCUr31pL&#10;uBjWJ6Vw6b+UAtp9aLSXv5PooP61qp5BrlqBnEB5MKFh0Sj9HaMepl2Ozbct0QwjcStB8mmcJG48&#10;eiOZzMZg6FPP+tRDJAWoHFuMhuXSggWfbDvNNw1Ein1hpHKzpIY5sb+eQ1Z7AyaaZ7Kfvm5kntr+&#10;1Ms/YvEL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kRkpjFIBAADqAQAAGQAAAGRycy9fcmVscy9lMm9Eb2MueG1sLnJlbHOE0VtLwzAUAOB3wf9QAvNF&#10;mqTZetN1Y7gqBedGrc+SNemFtUlJstu/N6ADB4KPh8P5zm06P/Wdc+BKt1IkwIMYOFyUkrWiTsBH&#10;8exGwNGGCkY7KXgCzlyD+ez2ZprzjhpbpJt20I5VhE5AY8zwgJAuG95TDeXAhc1UUvXU2FDVaKDl&#10;jtYcEYwDpH4bYHZlOhlLgMqYB5ziPNjO/9uyqtqSL2W577kwf7RAjZVU14qdRamquflmtZ35eDzC&#10;vt0rWMsDbA1iP4y2jhcR5E9wSDBB/efQwsV6vdxkBczTl+y9yNf3y/QpT4vsfpltFnmRrdK3YvGa&#10;jUiUj0gMMcZk4tvjhq5HXKt4cGAVYgzzLd0SdxL6vuv7QeQGIWFuHAUsjrc+j6tqfvmNrb6j/fBo&#10;Ei8YR1EckfE4DOLLIivJ7I3Sk+FK0A6g2RRdfWj2BQAA//8DAFBLAQItABQABgAIAAAAIQC2gziS&#10;/gAAAOEBAAATAAAAAAAAAAAAAAAAAAAAAABbQ29udGVudF9UeXBlc10ueG1sUEsBAi0AFAAGAAgA&#10;AAAhADj9If/WAAAAlAEAAAsAAAAAAAAAAAAAAAAALwEAAF9yZWxzLy5yZWxzUEsBAi0AFAAGAAgA&#10;AAAhADFVA2EKAwAAawYAAA4AAAAAAAAAAAAAAAAALgIAAGRycy9lMm9Eb2MueG1sUEsBAi0AFAAG&#10;AAgAAAAhAIZzkuHWAAAAAwEAAA8AAAAAAAAAAAAAAAAAZAUAAGRycy9kb3ducmV2LnhtbFBLAQIt&#10;ABQABgAIAAAAIQCRGSmMUgEAAOoBAAAZAAAAAAAAAAAAAAAAAGcGAABkcnMvX3JlbHMvZTJvRG9j&#10;LnhtbC5yZWxzUEsFBgAAAAAFAAUAOgEAAPAHAAAAAA==&#10;" o:button="t" filled="f" stroked="f">
                <v:fill o:detectmouseclick="t"/>
                <o:lock v:ext="edit" aspectratio="t"/>
                <w10:anchorlock/>
              </v:rect>
            </w:pict>
          </mc:Fallback>
        </mc:AlternateContent>
      </w:r>
    </w:p>
    <w:p w:rsidR="00C77853" w:rsidRPr="00C77853" w:rsidRDefault="00C77853" w:rsidP="00C77853">
      <w:pPr>
        <w:numPr>
          <w:ilvl w:val="0"/>
          <w:numId w:val="1"/>
        </w:numPr>
        <w:shd w:val="clear" w:color="auto" w:fill="EDF5FA"/>
        <w:spacing w:after="0" w:line="240" w:lineRule="auto"/>
        <w:ind w:left="-105"/>
        <w:rPr>
          <w:rFonts w:ascii="Times New Roman" w:eastAsia="Times New Roman" w:hAnsi="Times New Roman" w:cs="Times New Roman"/>
          <w:sz w:val="24"/>
          <w:szCs w:val="24"/>
          <w:lang w:eastAsia="it-IT"/>
        </w:rPr>
      </w:pPr>
      <w:r w:rsidRPr="00C77853">
        <w:rPr>
          <w:rFonts w:ascii="Times New Roman" w:eastAsia="Times New Roman" w:hAnsi="Times New Roman" w:cs="Times New Roman"/>
          <w:sz w:val="24"/>
          <w:szCs w:val="24"/>
          <w:lang w:eastAsia="it-IT"/>
        </w:rPr>
        <w:t>Allegato_A_PEC.pdf</w:t>
      </w:r>
    </w:p>
    <w:p w:rsidR="00C77853" w:rsidRPr="00C77853" w:rsidRDefault="00C77853" w:rsidP="00C77853">
      <w:pPr>
        <w:shd w:val="clear" w:color="auto" w:fill="EDF5FA"/>
        <w:spacing w:after="0"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noProof/>
          <w:color w:val="0066CC"/>
          <w:sz w:val="24"/>
          <w:szCs w:val="24"/>
          <w:lang w:eastAsia="it-IT"/>
        </w:rPr>
        <w:lastRenderedPageBreak/>
        <mc:AlternateContent>
          <mc:Choice Requires="wps">
            <w:drawing>
              <wp:inline distT="0" distB="0" distL="0" distR="0" wp14:anchorId="1742DB7F" wp14:editId="02F061B8">
                <wp:extent cx="304800" cy="304800"/>
                <wp:effectExtent l="0" t="0" r="0" b="0"/>
                <wp:docPr id="5" name="AutoShape 8" descr="https://www.miur.gov.it/o/miur-theme/icons/file-pdf.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173A46" id="AutoShape 8" o:spid="_x0000_s1026" alt="https://www.miur.gov.it/o/miur-theme/icons/file-pdf.svg" href="https://www.miur.gov.it/documents/20182/5407202/Allegato_A_PEC.pdf/921e609d-12fd-f67a-6262-8c85e5262d07?version=1.0&amp;t=163889823430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T5CQMAAGsGAAAOAAAAZHJzL2Uyb0RvYy54bWysVV1vmzAUfZ+0/2D5nQApSQMqqdoQpkrd&#10;VqnbD3CMCVaNzWwnpJv233dtkjRppWnaxgPyF+fec8/x5ep61wq0ZdpwJXMcjyKMmKSq4nKd469f&#10;ymCGkbFEVkQoyXL8zAy+nr9/d9V3GRurRomKaQQg0mR9l+PG2i4LQ0Mb1hIzUh2TsFkr3RILU70O&#10;K016QG9FOI6iadgrXXVaUWYMrBbDJp57/Lpm1H6ua8MsEjmG3Kx/a/9euXc4vyLZWpOu4XSfBvmL&#10;LFrCJQQ9QhXEErTR/A1Uy6lWRtV2RFUbqrrmlHkOwCaOXrF5bEjHPBcojumOZTL/D5Z+2j5oxKsc&#10;TzCSpAWJbjZW+cgItKuYoVAuJ4sBXfq+H7V8o0drtR1xG6rQzQILarGQUyVNWHPBgq6qR2a79iVp&#10;BJdPC8Hp057AHu/3Mg+lKRTdtEzaQWvNBLFgNNPwzmCkM5e3vqtiJ2PYQ4aejhPfDx+7B+1EMd29&#10;ok8GSbVoiFyzG9OBMcCuQPmwpLXqG0YqqO0Z3IDhAA2goVX/UVVQJAJF8ux2tW5dDMgX7byvno++&#10;YjuLKCxeRMksAvdR2NqPXcIkO3zcaWM/MNUiNwBKkJ0HJ9t7Y4ejhyMullQlF8JbV8izBcAcViA0&#10;fOr2XBLeiT/SKF3OlrMkSMbTZZBERRHclIskmJbx5aS4KBaLIv7p4sZJ1vCqYtKFOdyKOPkz1+3v&#10;5+Dn470wSvDKwbmUjF6vFkKjLYFbWfrHKwg7L8fC8zR8vYDLK0rxOIlux2lQTmeXQVImkyC9jGZB&#10;FKe36TRK0qQozyndc8n+nRLqc5xOxhOv0knSr7hF/nnLjWQtt9D3BG9zDNaAZ+hEzoFLWXlpLeFi&#10;GJ+UwqX/UgqQ+yC0t7+z6OD+laqewa5agZ3AedChYdAo/R2jHrpdjs23DdEMI3EnwfJpnCSuPfpJ&#10;Mrkcw0Sf7qxOd4ikAJVji9EwXFiYwSebTvN1A5FiXxipXC+poU/sr+eQ1X4CHc0z2Xdf1zJP5/7U&#10;yz9i/gs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C6&#10;0N0fJQEAALIBAAAZAAAAZHJzL19yZWxzL2Uyb0RvYy54bWwucmVsc4TQ30vDMBAH8HfB/6Hkwbc2&#10;abZ2qbYdQyfsQRCZzyM01zYsTUKS/frvDUzBgeDbhSOfu/vWy/OkkiM4L41uUJ4RlIDujJB6aNDn&#10;9jVlKPGBa8GV0dCgC3i0bO/v6g9QPMRPfpTWJ1HRvkFjCPYRY9+NMHGfGQs6dnrjJh7i0w3Y8m7P&#10;B8CUkBK73wZqb8xkIxrkNiJHyfZi4+T/bdP3soMX0x0m0OGPEXiMklNS7yPK3QDhyvq48+l0yiZ5&#10;cNlgjpkMWHwzPjo5o7iYkwUlFK+UgoEHs1vt3tfPmRU9rmgOJalEmtNepH254GlJS5qyjhVQxEqQ&#10;xfIn4xjxA5/sU2jycsZYxehsPiMx5etCb0bEW9fnAE5zhXBb45uk2y8AAAD//wMAUEsBAi0AFAAG&#10;AAgAAAAhALaDOJL+AAAA4QEAABMAAAAAAAAAAAAAAAAAAAAAAFtDb250ZW50X1R5cGVzXS54bWxQ&#10;SwECLQAUAAYACAAAACEAOP0h/9YAAACUAQAACwAAAAAAAAAAAAAAAAAvAQAAX3JlbHMvLnJlbHNQ&#10;SwECLQAUAAYACAAAACEAlr+k+QkDAABrBgAADgAAAAAAAAAAAAAAAAAuAgAAZHJzL2Uyb0RvYy54&#10;bWxQSwECLQAUAAYACAAAACEAhnOS4dYAAAADAQAADwAAAAAAAAAAAAAAAABjBQAAZHJzL2Rvd25y&#10;ZXYueG1sUEsBAi0AFAAGAAgAAAAhALrQ3R8lAQAAsgEAABkAAAAAAAAAAAAAAAAAZgYAAGRycy9f&#10;cmVscy9lMm9Eb2MueG1sLnJlbHNQSwUGAAAAAAUABQA6AQAAwgcAAAAA&#10;" o:button="t" filled="f" stroked="f">
                <v:fill o:detectmouseclick="t"/>
                <o:lock v:ext="edit" aspectratio="t"/>
                <w10:anchorlock/>
              </v:rect>
            </w:pict>
          </mc:Fallback>
        </mc:AlternateContent>
      </w:r>
    </w:p>
    <w:p w:rsidR="00C77853" w:rsidRPr="00C77853" w:rsidRDefault="00C77853" w:rsidP="00C77853">
      <w:pPr>
        <w:numPr>
          <w:ilvl w:val="0"/>
          <w:numId w:val="1"/>
        </w:numPr>
        <w:shd w:val="clear" w:color="auto" w:fill="EDF5FA"/>
        <w:spacing w:after="0" w:line="240" w:lineRule="auto"/>
        <w:ind w:left="-105"/>
        <w:rPr>
          <w:rFonts w:ascii="Times New Roman" w:eastAsia="Times New Roman" w:hAnsi="Times New Roman" w:cs="Times New Roman"/>
          <w:sz w:val="24"/>
          <w:szCs w:val="24"/>
          <w:lang w:eastAsia="it-IT"/>
        </w:rPr>
      </w:pPr>
      <w:r w:rsidRPr="00C77853">
        <w:rPr>
          <w:rFonts w:ascii="Times New Roman" w:eastAsia="Times New Roman" w:hAnsi="Times New Roman" w:cs="Times New Roman"/>
          <w:sz w:val="24"/>
          <w:szCs w:val="24"/>
          <w:lang w:eastAsia="it-IT"/>
        </w:rPr>
        <w:t>Allegato_B_riparto.pdf</w:t>
      </w:r>
    </w:p>
    <w:p w:rsidR="00C77853" w:rsidRPr="00C77853" w:rsidRDefault="00C77853" w:rsidP="00C77853">
      <w:pPr>
        <w:shd w:val="clear" w:color="auto" w:fill="EDF5FA"/>
        <w:spacing w:after="0"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noProof/>
          <w:color w:val="0066CC"/>
          <w:sz w:val="24"/>
          <w:szCs w:val="24"/>
          <w:lang w:eastAsia="it-IT"/>
        </w:rPr>
        <mc:AlternateContent>
          <mc:Choice Requires="wps">
            <w:drawing>
              <wp:inline distT="0" distB="0" distL="0" distR="0" wp14:anchorId="7AEB5925" wp14:editId="5ACC34F4">
                <wp:extent cx="304800" cy="304800"/>
                <wp:effectExtent l="0" t="0" r="0" b="0"/>
                <wp:docPr id="4" name="AutoShape 9" descr="https://www.miur.gov.it/o/miur-theme/icons/file-pdf.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335CEA" id="AutoShape 9" o:spid="_x0000_s1026" alt="https://www.miur.gov.it/o/miur-theme/icons/file-pdf.svg" href="https://www.miur.gov.it/documents/20182/5407202/Allegato_B_riparto.pdf/1b9cefb8-9efe-db77-13aa-715b158e88e4?version=1.0&amp;t=16388982329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SDCgMAAGsGAAAOAAAAZHJzL2Uyb0RvYy54bWysVVFvmzAQfp+0/2D5nQApSQMqqdoQpkrd&#10;VqnbD3CMCVaNzWwnpJv233c2SZq00jRt4wH5fOa7++4+H1fXu1agLdOGK5njeBRhxCRVFZfrHH/9&#10;UgYzjIwlsiJCSZbjZ2bw9fz9u6u+y9hYNUpUTCMAkSbruxw31nZZGBrasJaYkeqYBGetdEssmHod&#10;Vpr0gN6KcBxF07BXuuq0oswY2C0GJ557/Lpm1H6ua8MsEjmG3Kx/a/9euXc4vyLZWpOu4XSfBvmL&#10;LFrCJQQ9QhXEErTR/A1Uy6lWRtV2RFUbqrrmlHkOwCaOXrF5bEjHPBcojumOZTL/D5Z+2j5oxKsc&#10;JxhJ0kKLbjZW+cgoxahihkK5XFsM9KXv+1HLN3q0VtsRt6EKnRVY6BYLOVXShDUXLOiqemS2a1+S&#10;RnD5tBCcPu0J7PF+3+ahNIWim5ZJO/RaM0EsCM00vDMY6czlre+q2LUx7CFDT8c13y8fuwftmmK6&#10;e0WfDJJq0RC5ZjemA2GAXIHyYUtr1TeMVFDbM7gBwwEaQEOr/qOqoEgEiuTZ7WrduhiQL9p5XT0f&#10;dcV2FlHYvIiSWQTqo+Dar13CJDt83GljPzDVIrcASpCdByfbe2OHo4cjLpZUJRfCS1fIsw3AHHYg&#10;NHzqfC4Jr8QfaZQuZ8tZEiTj6TJIoqIIbspFEkzL+HJSXBSLRRH/dHHjJGt4VTHpwhxuRZz8mer2&#10;93PQ8/FeGCV45eBcSkavVwuh0ZbArSz94zsInpdj4Xkavl7A5RWleJxEt+M0KKezyyApk0mQXkaz&#10;IIrT23QaJWlSlOeU7rlk/04J9TlOJ+OJ79JJ0q+4Rf55y41kLbcw9wRvcwzSgGeYRE6BS1n51lrC&#10;xbA+KYVL/6UU0O5Do738nUQH9a9U9Qxy1QrkBMqDCQ2LRunvGPUw7XJsvm2IZhiJOwmST+MkcePR&#10;G8nkcgyGPvWsTj1EUoDKscVoWC4sWPDJptN83UCk2BdGKjdLapgT++s5ZLU3YKJ5Jvvp60bmqe1P&#10;vfwj5r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xxfQYSYBAAC2AQAAGQAAAGRycy9fcmVscy9lMm9Eb2MueG1sLnJlbHOE0E1rwzAMBuD7YP8h+LBb&#10;4jhtGmdrUja2QQ+7lO5clFhJTBPb2O7Xv5+hG6ww2FEIPZLe5eo8jdERrZNaVYQlKYlQtVpI1Vfk&#10;c/secxI5D0rAqBVW5IKOrOr7u+UGR/BhyA3SuCgoylVk8N48UuraASdwiTaoQqfTdgIfSttTA+0e&#10;eqRZmi6o/W2Q+saM1qIidi0YibYXEzb/b+uuky2+6vYwofJ/rKBDkOwo1T6gYHv0V9aFm0+nUzLJ&#10;g016fUykp+KbccFhPKP5PC2yNKPP44g9eL172VlpwHqdGNFR1pQtdg2PS+wwFk1RxGwGEBcsb1jO&#10;kXOcr35yDjE/wGSefMUWM85Lns2yMg/RX4/60CL8+3b2aBWMhNZLepN2/QUAAP//AwBQSwECLQAU&#10;AAYACAAAACEAtoM4kv4AAADhAQAAEwAAAAAAAAAAAAAAAAAAAAAAW0NvbnRlbnRfVHlwZXNdLnht&#10;bFBLAQItABQABgAIAAAAIQA4/SH/1gAAAJQBAAALAAAAAAAAAAAAAAAAAC8BAABfcmVscy8ucmVs&#10;c1BLAQItABQABgAIAAAAIQCEheSDCgMAAGsGAAAOAAAAAAAAAAAAAAAAAC4CAABkcnMvZTJvRG9j&#10;LnhtbFBLAQItABQABgAIAAAAIQCGc5Lh1gAAAAMBAAAPAAAAAAAAAAAAAAAAAGQFAABkcnMvZG93&#10;bnJldi54bWxQSwECLQAUAAYACAAAACEAxxfQYSYBAAC2AQAAGQAAAAAAAAAAAAAAAABnBgAAZHJz&#10;L19yZWxzL2Uyb0RvYy54bWwucmVsc1BLBQYAAAAABQAFADoBAADEBwAAAAA=&#10;" o:button="t" filled="f" stroked="f">
                <v:fill o:detectmouseclick="t"/>
                <o:lock v:ext="edit" aspectratio="t"/>
                <w10:anchorlock/>
              </v:rect>
            </w:pict>
          </mc:Fallback>
        </mc:AlternateContent>
      </w:r>
    </w:p>
    <w:p w:rsidR="00C77853" w:rsidRPr="00C77853" w:rsidRDefault="00C77853" w:rsidP="00C77853">
      <w:pPr>
        <w:numPr>
          <w:ilvl w:val="0"/>
          <w:numId w:val="1"/>
        </w:numPr>
        <w:shd w:val="clear" w:color="auto" w:fill="EDF5FA"/>
        <w:spacing w:after="0" w:line="240" w:lineRule="auto"/>
        <w:ind w:left="-105"/>
        <w:rPr>
          <w:rFonts w:ascii="Times New Roman" w:eastAsia="Times New Roman" w:hAnsi="Times New Roman" w:cs="Times New Roman"/>
          <w:sz w:val="24"/>
          <w:szCs w:val="24"/>
          <w:lang w:eastAsia="it-IT"/>
        </w:rPr>
      </w:pPr>
      <w:r w:rsidRPr="00C77853">
        <w:rPr>
          <w:rFonts w:ascii="Times New Roman" w:eastAsia="Times New Roman" w:hAnsi="Times New Roman" w:cs="Times New Roman"/>
          <w:sz w:val="24"/>
          <w:szCs w:val="24"/>
          <w:lang w:eastAsia="it-IT"/>
        </w:rPr>
        <w:t>Allegato_C_Istanza.docx</w:t>
      </w:r>
    </w:p>
    <w:p w:rsidR="00C77853" w:rsidRPr="00C77853" w:rsidRDefault="00C77853" w:rsidP="00C77853">
      <w:pPr>
        <w:shd w:val="clear" w:color="auto" w:fill="EDF5FA"/>
        <w:spacing w:after="0"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noProof/>
          <w:color w:val="0066CC"/>
          <w:sz w:val="24"/>
          <w:szCs w:val="24"/>
          <w:lang w:eastAsia="it-IT"/>
        </w:rPr>
        <mc:AlternateContent>
          <mc:Choice Requires="wps">
            <w:drawing>
              <wp:inline distT="0" distB="0" distL="0" distR="0" wp14:anchorId="31C7E19E" wp14:editId="29B4D768">
                <wp:extent cx="304800" cy="304800"/>
                <wp:effectExtent l="0" t="0" r="0" b="0"/>
                <wp:docPr id="3" name="AutoShape 10" descr="https://www.miur.gov.it/o/miur-theme/icons/file-docx.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6DF38D" id="AutoShape 10" o:spid="_x0000_s1026" alt="https://www.miur.gov.it/o/miur-theme/icons/file-docx.svg" href="https://www.miur.gov.it/documents/20182/5407202/Allegato_C_Istanza.docx/131b759d-9dbe-6166-a578-9c70db6c50d8?version=1.0&amp;t=163889823318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bgCwMAAG0GAAAOAAAAZHJzL2Uyb0RvYy54bWysVVFvmzAQfp+0/2D5nQApSUNUUrUhmSp1&#10;W6VuP8AxBqwam9lOSDftv+9sSJq00jRt4wH5fOa7++4+H1fX+0agHdOGK5nheBRhxCRVBZdVhr9+&#10;WQczjIwlsiBCSZbhZ2bw9eL9u6uunbOxqpUomEYAIs28azNcW9vOw9DQmjXEjFTLJDhLpRtiwdRV&#10;WGjSAXojwnEUTcNO6aLVijJjYDfvnXjh8cuSUfu5LA2zSGQYcrP+rf17497h4orMK03amtMhDfIX&#10;WTSESwh6hMqJJWir+RuohlOtjCrtiKomVGXJKfMcgE0cvWLzWJOWeS5QHNMey2T+Hyz9tHvQiBcZ&#10;vsBIkgZadLO1ykdGMVSsYIZCvVxfDDSm67pRw7d6VKndiNtQhc4KLLSLhZwqacKSCxYUiu5HZlf5&#10;otSCy6el4PRpoDAA/r7RfXFyRbcNk7bvtmaCWJCaqXlrMNJzl7m+K2LXyLCDFD0h136/fGwftGuL&#10;ae8VfTJIqmVNZMVuTAvSAMEC6cOW1qqrGSmgumdwPYYDNICGNt1HVUCZCJTJs9uXunExIF+098p6&#10;PiqL7S2isHkRJbMIqknBNaxdwmR++LjVxn5gqkFuAZQgOw9OdvfG9kcPR1wsqdZcCC9eIc82ALPf&#10;gdDwqfO5JLwWf6RRupqtZkmQjKerIInyPLhZL5Nguo4vJ/lFvlzm8U8XN07mNS8KJl2Yw72Ikz/T&#10;3XBDe0Ufb4ZRghcOzqVkdLVZCo12BO7l2j++g+B5ORaep+HrBVxeUYrHSXQ7ToP1dHYZJOtkEqSX&#10;0SyI4vQ2nUZJmuTrc0r3XLJ/p4S6DKeT8cR36STpV9wi/7zlRuYNtzD5BG8yDNKAp59FToErWfjW&#10;WsJFvz4phUv/pRTQ7kOjvfydRHv1b1TxDHLVCuQEyoMZDYta6e8YdTDvMmy+bYlmGIk7CZJP4yRx&#10;A9IbyeRyDIY+9WxOPURSgMqwxahfLi1Y8Mm21byqIVLsCyOVmyYlDIrhevZZDQbMNM9kmL9uaJ7a&#10;/tTLX2LxCw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GwN7QcoAQAAtwEAABkAAABkcnMvX3JlbHMvZTJvRG9jLnhtbC5yZWxzhNBNS8QwEAbgu+B/KDl4&#10;a5O0tk1120X8gD14kfW8ZJPZNmyalCT75a83ogsuCB6HTJ6ZeWfz46iTPTivrGkRzQhKwAgrlelb&#10;9L58SRlKfOBGcm0NtOgEHs2766vZG2ge4ic/qMknUTG+RUMI0x3GXgwwcp/ZCUx82Vg38hBL1+OJ&#10;iy3vAeeEVNj9NlB3YSYL2SK3kBQly9MUJ/9v281GCXiyYjeCCX+MwEOUnFZmG1HuegjfrI87Hw6H&#10;bFQ7l/V2n6mA5Q/jo0NZjstbUuckxw9aQ8+DXT2uFl/BfPAsth4xLei6LhuZNnINaUWrKuVlzdJG&#10;1ESuK1ESyebnoGPON3yc7kNLq4KxhuVFQVl93urVynjw8zGAM1wj3M3wRdzdJwAAAP//AwBQSwEC&#10;LQAUAAYACAAAACEAtoM4kv4AAADhAQAAEwAAAAAAAAAAAAAAAAAAAAAAW0NvbnRlbnRfVHlwZXNd&#10;LnhtbFBLAQItABQABgAIAAAAIQA4/SH/1gAAAJQBAAALAAAAAAAAAAAAAAAAAC8BAABfcmVscy8u&#10;cmVsc1BLAQItABQABgAIAAAAIQCSYqbgCwMAAG0GAAAOAAAAAAAAAAAAAAAAAC4CAABkcnMvZTJv&#10;RG9jLnhtbFBLAQItABQABgAIAAAAIQCGc5Lh1gAAAAMBAAAPAAAAAAAAAAAAAAAAAGUFAABkcnMv&#10;ZG93bnJldi54bWxQSwECLQAUAAYACAAAACEAbA3tBygBAAC3AQAAGQAAAAAAAAAAAAAAAABoBgAA&#10;ZHJzL19yZWxzL2Uyb0RvYy54bWwucmVsc1BLBQYAAAAABQAFADoBAADHBwAAAAA=&#10;" o:button="t" filled="f" stroked="f">
                <v:fill o:detectmouseclick="t"/>
                <o:lock v:ext="edit" aspectratio="t"/>
                <w10:anchorlock/>
              </v:rect>
            </w:pict>
          </mc:Fallback>
        </mc:AlternateContent>
      </w:r>
    </w:p>
    <w:p w:rsidR="00C77853" w:rsidRPr="00C77853" w:rsidRDefault="00C77853" w:rsidP="00C77853">
      <w:pPr>
        <w:numPr>
          <w:ilvl w:val="0"/>
          <w:numId w:val="1"/>
        </w:numPr>
        <w:shd w:val="clear" w:color="auto" w:fill="EDF5FA"/>
        <w:spacing w:after="0" w:line="240" w:lineRule="auto"/>
        <w:ind w:left="-105"/>
        <w:rPr>
          <w:rFonts w:ascii="Times New Roman" w:eastAsia="Times New Roman" w:hAnsi="Times New Roman" w:cs="Times New Roman"/>
          <w:sz w:val="24"/>
          <w:szCs w:val="24"/>
          <w:lang w:eastAsia="it-IT"/>
        </w:rPr>
      </w:pPr>
      <w:proofErr w:type="spellStart"/>
      <w:r w:rsidRPr="00C77853">
        <w:rPr>
          <w:rFonts w:ascii="Times New Roman" w:eastAsia="Times New Roman" w:hAnsi="Times New Roman" w:cs="Times New Roman"/>
          <w:sz w:val="24"/>
          <w:szCs w:val="24"/>
          <w:lang w:eastAsia="it-IT"/>
        </w:rPr>
        <w:t>Allegato_D_Istanza</w:t>
      </w:r>
      <w:proofErr w:type="spellEnd"/>
      <w:r w:rsidRPr="00C77853">
        <w:rPr>
          <w:rFonts w:ascii="Times New Roman" w:eastAsia="Times New Roman" w:hAnsi="Times New Roman" w:cs="Times New Roman"/>
          <w:sz w:val="24"/>
          <w:szCs w:val="24"/>
          <w:lang w:eastAsia="it-IT"/>
        </w:rPr>
        <w:t xml:space="preserve"> rinnovo.docx</w:t>
      </w:r>
    </w:p>
    <w:p w:rsidR="00C77853" w:rsidRPr="00C77853" w:rsidRDefault="00C77853" w:rsidP="00C77853">
      <w:pPr>
        <w:shd w:val="clear" w:color="auto" w:fill="EDF5FA"/>
        <w:spacing w:line="240" w:lineRule="auto"/>
        <w:rPr>
          <w:rFonts w:ascii="Times New Roman" w:eastAsia="Times New Roman" w:hAnsi="Times New Roman" w:cs="Times New Roman"/>
          <w:sz w:val="24"/>
          <w:szCs w:val="24"/>
          <w:lang w:eastAsia="it-IT"/>
        </w:rPr>
      </w:pPr>
      <w:r w:rsidRPr="00C77853">
        <w:rPr>
          <w:rFonts w:ascii="Times New Roman" w:eastAsia="Times New Roman" w:hAnsi="Times New Roman" w:cs="Times New Roman"/>
          <w:noProof/>
          <w:color w:val="0066CC"/>
          <w:sz w:val="24"/>
          <w:szCs w:val="24"/>
          <w:lang w:eastAsia="it-IT"/>
        </w:rPr>
        <mc:AlternateContent>
          <mc:Choice Requires="wps">
            <w:drawing>
              <wp:inline distT="0" distB="0" distL="0" distR="0" wp14:anchorId="5C2749EE" wp14:editId="66D80D5F">
                <wp:extent cx="304800" cy="304800"/>
                <wp:effectExtent l="0" t="0" r="0" b="0"/>
                <wp:docPr id="2" name="AutoShape 11" descr="https://www.miur.gov.it/o/miur-theme/icons/file-docx.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3443A" id="AutoShape 11" o:spid="_x0000_s1026" alt="https://www.miur.gov.it/o/miur-theme/icons/file-docx.svg" href="https://www.miur.gov.it/documents/20182/5407202/Allegato_D_Istanza+rinnovo.docx/d3745c29-9304-ff32-6a75-54f062f6eed5?version=1.0&amp;t=163889823345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gtCwMAAG0GAAAOAAAAZHJzL2Uyb0RvYy54bWysVVFvmzAQfp+0/2D5nQApSQMqqdqQTJW6&#10;rVK3H+AYA1aNzWwnpJv233c2SZq00jRt4wH5fOa7++4+H1fXu1agLdOGK5njeBRhxCRVJZd1jr9+&#10;WQUzjIwlsiRCSZbjZ2bw9fz9u6u+y9hYNUqUTCMAkSbruxw31nZZGBrasJaYkeqYBGeldEssmLoO&#10;S016QG9FOI6iadgrXXZaUWYM7BaDE889flUxaj9XlWEWiRxDbta/tX+v3TucX5Gs1qRrON2nQf4i&#10;i5ZwCUGPUAWxBG00fwPVcqqVUZUdUdWGqqo4ZZ4DsImjV2weG9IxzwWKY7pjmcz/g6Wftg8a8TLH&#10;Y4wkaaFFNxurfGQUxxiVzFCol+uLgcb0fT9q+UaParUdcRuq0FmBhXaxkFMlTVhxwYJS0d3IbGtf&#10;lEZw+bQQnD7tKewBf9/ooTiFopuWSTt0WzNBLEjNNLwzGOnMZa7vytg1MuwhRU/Itd8vH7sH7dpi&#10;untFnwySatEQWbMb04E0QLBA+rClteobRkqo7hncgOEADaChdf9RlVAmAmXy7HaVbl0MyBftvLKe&#10;j8piO4sobF5EySwC/VFw7dcuYZIdPu60sR+YapFbACXIzoOT7b2xw9HDERdLqhUXwotXyLMNwBx2&#10;IDR86nwuCa/FH2mULmfLWRIk4+kySKKiCG5WiySYruLLSXFRLBZF/NPFjZOs4WXJpAtzuBdx8me6&#10;29/QQdHHm2GU4KWDcykZXa8XQqMtgXu58o/vIHhejoXnafh6AZdXlOJxEt2O02A1nV0GySqZBOll&#10;NAuiOL1Np1GSJsXqnNI9l+zfKaE+x+lkPPFdOkn6FbfIP2+5kazlFiaf4G2OQRrwDLPIKXApS99a&#10;S7gY1ielcOm/lALafWi0l7+T6KD+tSqfQa5agZxAeTCjYdEo/R2jHuZdjs23DdEMI3EnQfJpnCRu&#10;QHojmVyOwdCnnvWph0gKUDm2GA3LhQULPtl0mtcNRIp9YaRy06SCQbG/nkNWewNmmmeyn79uaJ7a&#10;/tTLX2L+Cw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OfR4kEtAQAAvwEAABkAAABkcnMvX3JlbHMvZTJvRG9jLnhtbC5yZWxzhNBNS8QwEAbgu+B/KDl4&#10;kTZp0na7uu0irMIevMh6XkIzacOmSUmyX/56I7rgguBxGOaZmXexPI06OYDzypoG5RlBCZjOCmX6&#10;Br1vXtIaJT5wI7i2Bhp0Bo+W7e3N4g00D3HID2rySVSMb9AQwvSAse8GGLnP7AQmdqR1Iw+xdD2e&#10;eLfjPWBKSIXdbwO1V2ayFg1ya5GjZHOe4ub/bSul6mBlu/0IJvyxAg9RclqZXUS56yF8sz7efDwe&#10;s1HtXdbbQ6YCFj+Mj05eU1wWZEYJxU9aQ8+D3a62669gPvi9U8bYg83iyAkLNivKjs7TOSNFKiWj&#10;acVnZVoWklRUVgCiXF4Cj3nf8XF6DE1esbqe15SxomSX616tiI8/nwI4wzXC7QJfxd5+AgAA//8D&#10;AFBLAQItABQABgAIAAAAIQC2gziS/gAAAOEBAAATAAAAAAAAAAAAAAAAAAAAAABbQ29udGVudF9U&#10;eXBlc10ueG1sUEsBAi0AFAAGAAgAAAAhADj9If/WAAAAlAEAAAsAAAAAAAAAAAAAAAAALwEAAF9y&#10;ZWxzLy5yZWxzUEsBAi0AFAAGAAgAAAAhALlO6C0LAwAAbQYAAA4AAAAAAAAAAAAAAAAALgIAAGRy&#10;cy9lMm9Eb2MueG1sUEsBAi0AFAAGAAgAAAAhAIZzkuHWAAAAAwEAAA8AAAAAAAAAAAAAAAAAZQUA&#10;AGRycy9kb3ducmV2LnhtbFBLAQItABQABgAIAAAAIQDn0eJBLQEAAL8BAAAZAAAAAAAAAAAAAAAA&#10;AGgGAABkcnMvX3JlbHMvZTJvRG9jLnhtbC5yZWxzUEsFBgAAAAAFAAUAOgEAAMwHAAAAAA==&#10;" o:button="t" filled="f" stroked="f">
                <v:fill o:detectmouseclick="t"/>
                <o:lock v:ext="edit" aspectratio="t"/>
                <w10:anchorlock/>
              </v:rect>
            </w:pict>
          </mc:Fallback>
        </mc:AlternateContent>
      </w:r>
    </w:p>
    <w:p w:rsidR="00C77853" w:rsidRPr="00C77853" w:rsidRDefault="00C77853" w:rsidP="00C77853">
      <w:pPr>
        <w:pBdr>
          <w:bottom w:val="single" w:sz="6" w:space="1" w:color="auto"/>
        </w:pBdr>
        <w:spacing w:after="0" w:line="240" w:lineRule="auto"/>
        <w:jc w:val="center"/>
        <w:rPr>
          <w:rFonts w:ascii="Arial" w:eastAsia="Times New Roman" w:hAnsi="Arial" w:cs="Arial"/>
          <w:vanish/>
          <w:sz w:val="16"/>
          <w:szCs w:val="16"/>
          <w:lang w:eastAsia="it-IT"/>
        </w:rPr>
      </w:pPr>
      <w:r w:rsidRPr="00C77853">
        <w:rPr>
          <w:rFonts w:ascii="Arial" w:eastAsia="Times New Roman" w:hAnsi="Arial" w:cs="Arial"/>
          <w:vanish/>
          <w:sz w:val="16"/>
          <w:szCs w:val="16"/>
          <w:lang w:eastAsia="it-IT"/>
        </w:rPr>
        <w:t>Inizio modulo</w:t>
      </w:r>
    </w:p>
    <w:p w:rsidR="00C77853" w:rsidRPr="00C77853" w:rsidRDefault="00C77853" w:rsidP="00C77853">
      <w:pPr>
        <w:pBdr>
          <w:top w:val="single" w:sz="6" w:space="1" w:color="auto"/>
        </w:pBdr>
        <w:spacing w:after="0" w:line="240" w:lineRule="auto"/>
        <w:jc w:val="center"/>
        <w:rPr>
          <w:rFonts w:ascii="Arial" w:eastAsia="Times New Roman" w:hAnsi="Arial" w:cs="Arial"/>
          <w:vanish/>
          <w:sz w:val="16"/>
          <w:szCs w:val="16"/>
          <w:lang w:eastAsia="it-IT"/>
        </w:rPr>
      </w:pPr>
      <w:r w:rsidRPr="00C77853">
        <w:rPr>
          <w:rFonts w:ascii="Arial" w:eastAsia="Times New Roman" w:hAnsi="Arial" w:cs="Arial"/>
          <w:vanish/>
          <w:sz w:val="16"/>
          <w:szCs w:val="16"/>
          <w:lang w:eastAsia="it-IT"/>
        </w:rPr>
        <w:t>Fine modulo</w:t>
      </w:r>
    </w:p>
    <w:sectPr w:rsidR="00C77853" w:rsidRPr="00C778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D4FEF"/>
    <w:multiLevelType w:val="multilevel"/>
    <w:tmpl w:val="B94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5163B"/>
    <w:multiLevelType w:val="multilevel"/>
    <w:tmpl w:val="3448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53"/>
    <w:rsid w:val="00C77853"/>
    <w:rsid w:val="00E45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22749-8A7B-43DD-AC0C-02D755F4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7003">
      <w:bodyDiv w:val="1"/>
      <w:marLeft w:val="0"/>
      <w:marRight w:val="0"/>
      <w:marTop w:val="0"/>
      <w:marBottom w:val="0"/>
      <w:divBdr>
        <w:top w:val="none" w:sz="0" w:space="0" w:color="auto"/>
        <w:left w:val="none" w:sz="0" w:space="0" w:color="auto"/>
        <w:bottom w:val="none" w:sz="0" w:space="0" w:color="auto"/>
        <w:right w:val="none" w:sz="0" w:space="0" w:color="auto"/>
      </w:divBdr>
      <w:divsChild>
        <w:div w:id="385111587">
          <w:marLeft w:val="0"/>
          <w:marRight w:val="0"/>
          <w:marTop w:val="780"/>
          <w:marBottom w:val="0"/>
          <w:divBdr>
            <w:top w:val="none" w:sz="0" w:space="0" w:color="auto"/>
            <w:left w:val="none" w:sz="0" w:space="0" w:color="auto"/>
            <w:bottom w:val="none" w:sz="0" w:space="0" w:color="auto"/>
            <w:right w:val="none" w:sz="0" w:space="0" w:color="auto"/>
          </w:divBdr>
          <w:divsChild>
            <w:div w:id="1165701631">
              <w:marLeft w:val="0"/>
              <w:marRight w:val="0"/>
              <w:marTop w:val="0"/>
              <w:marBottom w:val="0"/>
              <w:divBdr>
                <w:top w:val="none" w:sz="0" w:space="0" w:color="auto"/>
                <w:left w:val="none" w:sz="0" w:space="0" w:color="auto"/>
                <w:bottom w:val="none" w:sz="0" w:space="0" w:color="auto"/>
                <w:right w:val="none" w:sz="0" w:space="0" w:color="auto"/>
              </w:divBdr>
              <w:divsChild>
                <w:div w:id="1352337747">
                  <w:marLeft w:val="-105"/>
                  <w:marRight w:val="-105"/>
                  <w:marTop w:val="0"/>
                  <w:marBottom w:val="0"/>
                  <w:divBdr>
                    <w:top w:val="none" w:sz="0" w:space="0" w:color="auto"/>
                    <w:left w:val="none" w:sz="0" w:space="0" w:color="auto"/>
                    <w:bottom w:val="none" w:sz="0" w:space="0" w:color="auto"/>
                    <w:right w:val="none" w:sz="0" w:space="0" w:color="auto"/>
                  </w:divBdr>
                  <w:divsChild>
                    <w:div w:id="382949898">
                      <w:marLeft w:val="0"/>
                      <w:marRight w:val="0"/>
                      <w:marTop w:val="0"/>
                      <w:marBottom w:val="0"/>
                      <w:divBdr>
                        <w:top w:val="none" w:sz="0" w:space="0" w:color="auto"/>
                        <w:left w:val="none" w:sz="0" w:space="0" w:color="auto"/>
                        <w:bottom w:val="none" w:sz="0" w:space="0" w:color="auto"/>
                        <w:right w:val="none" w:sz="0" w:space="0" w:color="auto"/>
                      </w:divBdr>
                      <w:divsChild>
                        <w:div w:id="945620316">
                          <w:marLeft w:val="0"/>
                          <w:marRight w:val="0"/>
                          <w:marTop w:val="0"/>
                          <w:marBottom w:val="0"/>
                          <w:divBdr>
                            <w:top w:val="none" w:sz="0" w:space="0" w:color="auto"/>
                            <w:left w:val="none" w:sz="0" w:space="0" w:color="auto"/>
                            <w:bottom w:val="none" w:sz="0" w:space="0" w:color="auto"/>
                            <w:right w:val="none" w:sz="0" w:space="0" w:color="auto"/>
                          </w:divBdr>
                          <w:divsChild>
                            <w:div w:id="1274166795">
                              <w:marLeft w:val="0"/>
                              <w:marRight w:val="0"/>
                              <w:marTop w:val="0"/>
                              <w:marBottom w:val="0"/>
                              <w:divBdr>
                                <w:top w:val="none" w:sz="0" w:space="0" w:color="auto"/>
                                <w:left w:val="none" w:sz="0" w:space="0" w:color="auto"/>
                                <w:bottom w:val="none" w:sz="0" w:space="0" w:color="auto"/>
                                <w:right w:val="none" w:sz="0" w:space="0" w:color="auto"/>
                              </w:divBdr>
                              <w:divsChild>
                                <w:div w:id="850998207">
                                  <w:marLeft w:val="0"/>
                                  <w:marRight w:val="0"/>
                                  <w:marTop w:val="0"/>
                                  <w:marBottom w:val="0"/>
                                  <w:divBdr>
                                    <w:top w:val="none" w:sz="0" w:space="0" w:color="auto"/>
                                    <w:left w:val="none" w:sz="0" w:space="0" w:color="auto"/>
                                    <w:bottom w:val="none" w:sz="0" w:space="0" w:color="auto"/>
                                    <w:right w:val="none" w:sz="0" w:space="0" w:color="auto"/>
                                  </w:divBdr>
                                  <w:divsChild>
                                    <w:div w:id="228197738">
                                      <w:marLeft w:val="0"/>
                                      <w:marRight w:val="0"/>
                                      <w:marTop w:val="0"/>
                                      <w:marBottom w:val="0"/>
                                      <w:divBdr>
                                        <w:top w:val="none" w:sz="0" w:space="0" w:color="auto"/>
                                        <w:left w:val="none" w:sz="0" w:space="0" w:color="auto"/>
                                        <w:bottom w:val="none" w:sz="0" w:space="0" w:color="auto"/>
                                        <w:right w:val="none" w:sz="0" w:space="0" w:color="auto"/>
                                      </w:divBdr>
                                      <w:divsChild>
                                        <w:div w:id="285704074">
                                          <w:marLeft w:val="0"/>
                                          <w:marRight w:val="0"/>
                                          <w:marTop w:val="0"/>
                                          <w:marBottom w:val="0"/>
                                          <w:divBdr>
                                            <w:top w:val="none" w:sz="0" w:space="0" w:color="auto"/>
                                            <w:left w:val="none" w:sz="0" w:space="0" w:color="auto"/>
                                            <w:bottom w:val="none" w:sz="0" w:space="0" w:color="auto"/>
                                            <w:right w:val="none" w:sz="0" w:space="0" w:color="auto"/>
                                          </w:divBdr>
                                          <w:divsChild>
                                            <w:div w:id="1590848637">
                                              <w:marLeft w:val="0"/>
                                              <w:marRight w:val="0"/>
                                              <w:marTop w:val="0"/>
                                              <w:marBottom w:val="0"/>
                                              <w:divBdr>
                                                <w:top w:val="none" w:sz="0" w:space="0" w:color="auto"/>
                                                <w:left w:val="none" w:sz="0" w:space="0" w:color="auto"/>
                                                <w:bottom w:val="none" w:sz="0" w:space="0" w:color="auto"/>
                                                <w:right w:val="none" w:sz="0" w:space="0" w:color="auto"/>
                                              </w:divBdr>
                                              <w:divsChild>
                                                <w:div w:id="843325581">
                                                  <w:marLeft w:val="0"/>
                                                  <w:marRight w:val="0"/>
                                                  <w:marTop w:val="0"/>
                                                  <w:marBottom w:val="0"/>
                                                  <w:divBdr>
                                                    <w:top w:val="none" w:sz="0" w:space="0" w:color="auto"/>
                                                    <w:left w:val="none" w:sz="0" w:space="0" w:color="auto"/>
                                                    <w:bottom w:val="none" w:sz="0" w:space="0" w:color="auto"/>
                                                    <w:right w:val="none" w:sz="0" w:space="0" w:color="auto"/>
                                                  </w:divBdr>
                                                  <w:divsChild>
                                                    <w:div w:id="598803227">
                                                      <w:marLeft w:val="0"/>
                                                      <w:marRight w:val="0"/>
                                                      <w:marTop w:val="0"/>
                                                      <w:marBottom w:val="0"/>
                                                      <w:divBdr>
                                                        <w:top w:val="none" w:sz="0" w:space="0" w:color="auto"/>
                                                        <w:left w:val="none" w:sz="0" w:space="0" w:color="auto"/>
                                                        <w:bottom w:val="none" w:sz="0" w:space="0" w:color="auto"/>
                                                        <w:right w:val="none" w:sz="0" w:space="0" w:color="auto"/>
                                                      </w:divBdr>
                                                      <w:divsChild>
                                                        <w:div w:id="1265721301">
                                                          <w:marLeft w:val="0"/>
                                                          <w:marRight w:val="0"/>
                                                          <w:marTop w:val="0"/>
                                                          <w:marBottom w:val="0"/>
                                                          <w:divBdr>
                                                            <w:top w:val="none" w:sz="0" w:space="0" w:color="auto"/>
                                                            <w:left w:val="none" w:sz="0" w:space="0" w:color="auto"/>
                                                            <w:bottom w:val="none" w:sz="0" w:space="0" w:color="auto"/>
                                                            <w:right w:val="none" w:sz="0" w:space="0" w:color="auto"/>
                                                          </w:divBdr>
                                                          <w:divsChild>
                                                            <w:div w:id="1551184821">
                                                              <w:marLeft w:val="0"/>
                                                              <w:marRight w:val="0"/>
                                                              <w:marTop w:val="0"/>
                                                              <w:marBottom w:val="0"/>
                                                              <w:divBdr>
                                                                <w:top w:val="none" w:sz="0" w:space="0" w:color="auto"/>
                                                                <w:left w:val="none" w:sz="0" w:space="0" w:color="auto"/>
                                                                <w:bottom w:val="none" w:sz="0" w:space="0" w:color="auto"/>
                                                                <w:right w:val="none" w:sz="0" w:space="0" w:color="auto"/>
                                                              </w:divBdr>
                                                              <w:divsChild>
                                                                <w:div w:id="949704385">
                                                                  <w:marLeft w:val="0"/>
                                                                  <w:marRight w:val="0"/>
                                                                  <w:marTop w:val="0"/>
                                                                  <w:marBottom w:val="0"/>
                                                                  <w:divBdr>
                                                                    <w:top w:val="none" w:sz="0" w:space="0" w:color="auto"/>
                                                                    <w:left w:val="none" w:sz="0" w:space="0" w:color="auto"/>
                                                                    <w:bottom w:val="none" w:sz="0" w:space="0" w:color="auto"/>
                                                                    <w:right w:val="none" w:sz="0" w:space="0" w:color="auto"/>
                                                                  </w:divBdr>
                                                                  <w:divsChild>
                                                                    <w:div w:id="1477641847">
                                                                      <w:marLeft w:val="0"/>
                                                                      <w:marRight w:val="0"/>
                                                                      <w:marTop w:val="0"/>
                                                                      <w:marBottom w:val="300"/>
                                                                      <w:divBdr>
                                                                        <w:top w:val="none" w:sz="0" w:space="0" w:color="auto"/>
                                                                        <w:left w:val="none" w:sz="0" w:space="0" w:color="auto"/>
                                                                        <w:bottom w:val="none" w:sz="0" w:space="0" w:color="auto"/>
                                                                        <w:right w:val="none" w:sz="0" w:space="0" w:color="auto"/>
                                                                      </w:divBdr>
                                                                    </w:div>
                                                                    <w:div w:id="907301915">
                                                                      <w:marLeft w:val="0"/>
                                                                      <w:marRight w:val="0"/>
                                                                      <w:marTop w:val="0"/>
                                                                      <w:marBottom w:val="0"/>
                                                                      <w:divBdr>
                                                                        <w:top w:val="none" w:sz="0" w:space="0" w:color="auto"/>
                                                                        <w:left w:val="none" w:sz="0" w:space="0" w:color="auto"/>
                                                                        <w:bottom w:val="none" w:sz="0" w:space="0" w:color="auto"/>
                                                                        <w:right w:val="none" w:sz="0" w:space="0" w:color="auto"/>
                                                                      </w:divBdr>
                                                                      <w:divsChild>
                                                                        <w:div w:id="1061060098">
                                                                          <w:marLeft w:val="0"/>
                                                                          <w:marRight w:val="0"/>
                                                                          <w:marTop w:val="0"/>
                                                                          <w:marBottom w:val="0"/>
                                                                          <w:divBdr>
                                                                            <w:top w:val="none" w:sz="0" w:space="0" w:color="auto"/>
                                                                            <w:left w:val="none" w:sz="0" w:space="0" w:color="auto"/>
                                                                            <w:bottom w:val="none" w:sz="0" w:space="0" w:color="auto"/>
                                                                            <w:right w:val="none" w:sz="0" w:space="0" w:color="auto"/>
                                                                          </w:divBdr>
                                                                          <w:divsChild>
                                                                            <w:div w:id="526069877">
                                                                              <w:marLeft w:val="0"/>
                                                                              <w:marRight w:val="72"/>
                                                                              <w:marTop w:val="0"/>
                                                                              <w:marBottom w:val="225"/>
                                                                              <w:divBdr>
                                                                                <w:top w:val="none" w:sz="0" w:space="0" w:color="auto"/>
                                                                                <w:left w:val="none" w:sz="0" w:space="0" w:color="auto"/>
                                                                                <w:bottom w:val="none" w:sz="0" w:space="0" w:color="auto"/>
                                                                                <w:right w:val="none" w:sz="0" w:space="0" w:color="auto"/>
                                                                              </w:divBdr>
                                                                            </w:div>
                                                                            <w:div w:id="2127310076">
                                                                              <w:marLeft w:val="0"/>
                                                                              <w:marRight w:val="72"/>
                                                                              <w:marTop w:val="0"/>
                                                                              <w:marBottom w:val="225"/>
                                                                              <w:divBdr>
                                                                                <w:top w:val="none" w:sz="0" w:space="0" w:color="auto"/>
                                                                                <w:left w:val="none" w:sz="0" w:space="0" w:color="auto"/>
                                                                                <w:bottom w:val="none" w:sz="0" w:space="0" w:color="auto"/>
                                                                                <w:right w:val="none" w:sz="0" w:space="0" w:color="auto"/>
                                                                              </w:divBdr>
                                                                            </w:div>
                                                                            <w:div w:id="1729306107">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233538685">
                                                                      <w:marLeft w:val="0"/>
                                                                      <w:marRight w:val="0"/>
                                                                      <w:marTop w:val="0"/>
                                                                      <w:marBottom w:val="300"/>
                                                                      <w:divBdr>
                                                                        <w:top w:val="single" w:sz="6" w:space="3" w:color="DBDBD6"/>
                                                                        <w:left w:val="none" w:sz="0" w:space="0" w:color="auto"/>
                                                                        <w:bottom w:val="single" w:sz="6" w:space="3" w:color="DBDBD6"/>
                                                                        <w:right w:val="none" w:sz="0" w:space="0" w:color="auto"/>
                                                                      </w:divBdr>
                                                                      <w:divsChild>
                                                                        <w:div w:id="798107853">
                                                                          <w:marLeft w:val="0"/>
                                                                          <w:marRight w:val="0"/>
                                                                          <w:marTop w:val="0"/>
                                                                          <w:marBottom w:val="0"/>
                                                                          <w:divBdr>
                                                                            <w:top w:val="none" w:sz="0" w:space="0" w:color="auto"/>
                                                                            <w:left w:val="single" w:sz="6" w:space="8" w:color="DBDBD6"/>
                                                                            <w:bottom w:val="none" w:sz="0" w:space="0" w:color="auto"/>
                                                                            <w:right w:val="none" w:sz="0" w:space="0" w:color="auto"/>
                                                                          </w:divBdr>
                                                                        </w:div>
                                                                      </w:divsChild>
                                                                    </w:div>
                                                                    <w:div w:id="884558979">
                                                                      <w:marLeft w:val="0"/>
                                                                      <w:marRight w:val="0"/>
                                                                      <w:marTop w:val="0"/>
                                                                      <w:marBottom w:val="450"/>
                                                                      <w:divBdr>
                                                                        <w:top w:val="none" w:sz="0" w:space="0" w:color="auto"/>
                                                                        <w:left w:val="none" w:sz="0" w:space="0" w:color="auto"/>
                                                                        <w:bottom w:val="none" w:sz="0" w:space="0" w:color="auto"/>
                                                                        <w:right w:val="none" w:sz="0" w:space="0" w:color="auto"/>
                                                                      </w:divBdr>
                                                                    </w:div>
                                                                    <w:div w:id="807554972">
                                                                      <w:marLeft w:val="0"/>
                                                                      <w:marRight w:val="0"/>
                                                                      <w:marTop w:val="0"/>
                                                                      <w:marBottom w:val="450"/>
                                                                      <w:divBdr>
                                                                        <w:top w:val="none" w:sz="0" w:space="0" w:color="auto"/>
                                                                        <w:left w:val="none" w:sz="0" w:space="0" w:color="auto"/>
                                                                        <w:bottom w:val="none" w:sz="0" w:space="0" w:color="auto"/>
                                                                        <w:right w:val="none" w:sz="0" w:space="0" w:color="auto"/>
                                                                      </w:divBdr>
                                                                      <w:divsChild>
                                                                        <w:div w:id="1710103571">
                                                                          <w:marLeft w:val="0"/>
                                                                          <w:marRight w:val="0"/>
                                                                          <w:marTop w:val="0"/>
                                                                          <w:marBottom w:val="150"/>
                                                                          <w:divBdr>
                                                                            <w:top w:val="none" w:sz="0" w:space="0" w:color="auto"/>
                                                                            <w:left w:val="none" w:sz="0" w:space="0" w:color="auto"/>
                                                                            <w:bottom w:val="none" w:sz="0" w:space="0" w:color="auto"/>
                                                                            <w:right w:val="none" w:sz="0" w:space="0" w:color="auto"/>
                                                                          </w:divBdr>
                                                                        </w:div>
                                                                        <w:div w:id="356127105">
                                                                          <w:marLeft w:val="0"/>
                                                                          <w:marRight w:val="0"/>
                                                                          <w:marTop w:val="0"/>
                                                                          <w:marBottom w:val="0"/>
                                                                          <w:divBdr>
                                                                            <w:top w:val="none" w:sz="0" w:space="0" w:color="auto"/>
                                                                            <w:left w:val="none" w:sz="0" w:space="0" w:color="auto"/>
                                                                            <w:bottom w:val="none" w:sz="0" w:space="0" w:color="auto"/>
                                                                            <w:right w:val="none" w:sz="0" w:space="0" w:color="auto"/>
                                                                          </w:divBdr>
                                                                        </w:div>
                                                                        <w:div w:id="250163624">
                                                                          <w:marLeft w:val="0"/>
                                                                          <w:marRight w:val="0"/>
                                                                          <w:marTop w:val="0"/>
                                                                          <w:marBottom w:val="0"/>
                                                                          <w:divBdr>
                                                                            <w:top w:val="none" w:sz="0" w:space="0" w:color="auto"/>
                                                                            <w:left w:val="none" w:sz="0" w:space="0" w:color="auto"/>
                                                                            <w:bottom w:val="none" w:sz="0" w:space="0" w:color="auto"/>
                                                                            <w:right w:val="none" w:sz="0" w:space="0" w:color="auto"/>
                                                                          </w:divBdr>
                                                                        </w:div>
                                                                        <w:div w:id="477919298">
                                                                          <w:marLeft w:val="0"/>
                                                                          <w:marRight w:val="0"/>
                                                                          <w:marTop w:val="0"/>
                                                                          <w:marBottom w:val="0"/>
                                                                          <w:divBdr>
                                                                            <w:top w:val="none" w:sz="0" w:space="0" w:color="auto"/>
                                                                            <w:left w:val="none" w:sz="0" w:space="0" w:color="auto"/>
                                                                            <w:bottom w:val="none" w:sz="0" w:space="0" w:color="auto"/>
                                                                            <w:right w:val="none" w:sz="0" w:space="0" w:color="auto"/>
                                                                          </w:divBdr>
                                                                        </w:div>
                                                                        <w:div w:id="521355900">
                                                                          <w:marLeft w:val="0"/>
                                                                          <w:marRight w:val="0"/>
                                                                          <w:marTop w:val="0"/>
                                                                          <w:marBottom w:val="0"/>
                                                                          <w:divBdr>
                                                                            <w:top w:val="none" w:sz="0" w:space="0" w:color="auto"/>
                                                                            <w:left w:val="none" w:sz="0" w:space="0" w:color="auto"/>
                                                                            <w:bottom w:val="none" w:sz="0" w:space="0" w:color="auto"/>
                                                                            <w:right w:val="none" w:sz="0" w:space="0" w:color="auto"/>
                                                                          </w:divBdr>
                                                                        </w:div>
                                                                        <w:div w:id="653920933">
                                                                          <w:marLeft w:val="0"/>
                                                                          <w:marRight w:val="0"/>
                                                                          <w:marTop w:val="0"/>
                                                                          <w:marBottom w:val="0"/>
                                                                          <w:divBdr>
                                                                            <w:top w:val="none" w:sz="0" w:space="0" w:color="auto"/>
                                                                            <w:left w:val="none" w:sz="0" w:space="0" w:color="auto"/>
                                                                            <w:bottom w:val="none" w:sz="0" w:space="0" w:color="auto"/>
                                                                            <w:right w:val="none" w:sz="0" w:space="0" w:color="auto"/>
                                                                          </w:divBdr>
                                                                        </w:div>
                                                                        <w:div w:id="19214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7811482">
          <w:marLeft w:val="0"/>
          <w:marRight w:val="0"/>
          <w:marTop w:val="0"/>
          <w:marBottom w:val="0"/>
          <w:divBdr>
            <w:top w:val="none" w:sz="0" w:space="0" w:color="auto"/>
            <w:left w:val="none" w:sz="0" w:space="0" w:color="auto"/>
            <w:bottom w:val="none" w:sz="0" w:space="0" w:color="auto"/>
            <w:right w:val="none" w:sz="0" w:space="0" w:color="auto"/>
          </w:divBdr>
          <w:divsChild>
            <w:div w:id="1236548991">
              <w:marLeft w:val="0"/>
              <w:marRight w:val="0"/>
              <w:marTop w:val="0"/>
              <w:marBottom w:val="0"/>
              <w:divBdr>
                <w:top w:val="none" w:sz="0" w:space="0" w:color="auto"/>
                <w:left w:val="none" w:sz="0" w:space="0" w:color="auto"/>
                <w:bottom w:val="none" w:sz="0" w:space="0" w:color="auto"/>
                <w:right w:val="none" w:sz="0" w:space="0" w:color="auto"/>
              </w:divBdr>
              <w:divsChild>
                <w:div w:id="888296993">
                  <w:marLeft w:val="-105"/>
                  <w:marRight w:val="-105"/>
                  <w:marTop w:val="0"/>
                  <w:marBottom w:val="0"/>
                  <w:divBdr>
                    <w:top w:val="none" w:sz="0" w:space="0" w:color="auto"/>
                    <w:left w:val="none" w:sz="0" w:space="0" w:color="auto"/>
                    <w:bottom w:val="none" w:sz="0" w:space="0" w:color="auto"/>
                    <w:right w:val="none" w:sz="0" w:space="0" w:color="auto"/>
                  </w:divBdr>
                  <w:divsChild>
                    <w:div w:id="1675569216">
                      <w:marLeft w:val="0"/>
                      <w:marRight w:val="0"/>
                      <w:marTop w:val="0"/>
                      <w:marBottom w:val="0"/>
                      <w:divBdr>
                        <w:top w:val="none" w:sz="0" w:space="0" w:color="auto"/>
                        <w:left w:val="none" w:sz="0" w:space="0" w:color="auto"/>
                        <w:bottom w:val="none" w:sz="0" w:space="0" w:color="auto"/>
                        <w:right w:val="none" w:sz="0" w:space="0" w:color="auto"/>
                      </w:divBdr>
                      <w:divsChild>
                        <w:div w:id="134222632">
                          <w:marLeft w:val="0"/>
                          <w:marRight w:val="0"/>
                          <w:marTop w:val="0"/>
                          <w:marBottom w:val="0"/>
                          <w:divBdr>
                            <w:top w:val="none" w:sz="0" w:space="0" w:color="auto"/>
                            <w:left w:val="none" w:sz="0" w:space="0" w:color="auto"/>
                            <w:bottom w:val="none" w:sz="0" w:space="0" w:color="auto"/>
                            <w:right w:val="none" w:sz="0" w:space="0" w:color="auto"/>
                          </w:divBdr>
                          <w:divsChild>
                            <w:div w:id="2048749416">
                              <w:marLeft w:val="0"/>
                              <w:marRight w:val="0"/>
                              <w:marTop w:val="0"/>
                              <w:marBottom w:val="0"/>
                              <w:divBdr>
                                <w:top w:val="none" w:sz="0" w:space="0" w:color="auto"/>
                                <w:left w:val="none" w:sz="0" w:space="0" w:color="auto"/>
                                <w:bottom w:val="none" w:sz="0" w:space="0" w:color="auto"/>
                                <w:right w:val="none" w:sz="0" w:space="0" w:color="auto"/>
                              </w:divBdr>
                              <w:divsChild>
                                <w:div w:id="1303998145">
                                  <w:marLeft w:val="0"/>
                                  <w:marRight w:val="0"/>
                                  <w:marTop w:val="0"/>
                                  <w:marBottom w:val="0"/>
                                  <w:divBdr>
                                    <w:top w:val="none" w:sz="0" w:space="0" w:color="auto"/>
                                    <w:left w:val="none" w:sz="0" w:space="0" w:color="auto"/>
                                    <w:bottom w:val="none" w:sz="0" w:space="0" w:color="auto"/>
                                    <w:right w:val="none" w:sz="0" w:space="0" w:color="auto"/>
                                  </w:divBdr>
                                  <w:divsChild>
                                    <w:div w:id="1482775393">
                                      <w:marLeft w:val="0"/>
                                      <w:marRight w:val="0"/>
                                      <w:marTop w:val="0"/>
                                      <w:marBottom w:val="0"/>
                                      <w:divBdr>
                                        <w:top w:val="none" w:sz="0" w:space="0" w:color="auto"/>
                                        <w:left w:val="none" w:sz="0" w:space="0" w:color="auto"/>
                                        <w:bottom w:val="none" w:sz="0" w:space="0" w:color="auto"/>
                                        <w:right w:val="none" w:sz="0" w:space="0" w:color="auto"/>
                                      </w:divBdr>
                                      <w:divsChild>
                                        <w:div w:id="846361694">
                                          <w:marLeft w:val="-105"/>
                                          <w:marRight w:val="-105"/>
                                          <w:marTop w:val="0"/>
                                          <w:marBottom w:val="0"/>
                                          <w:divBdr>
                                            <w:top w:val="none" w:sz="0" w:space="0" w:color="auto"/>
                                            <w:left w:val="none" w:sz="0" w:space="0" w:color="auto"/>
                                            <w:bottom w:val="none" w:sz="0" w:space="0" w:color="auto"/>
                                            <w:right w:val="none" w:sz="0" w:space="0" w:color="auto"/>
                                          </w:divBdr>
                                          <w:divsChild>
                                            <w:div w:id="1596401728">
                                              <w:marLeft w:val="0"/>
                                              <w:marRight w:val="0"/>
                                              <w:marTop w:val="0"/>
                                              <w:marBottom w:val="0"/>
                                              <w:divBdr>
                                                <w:top w:val="none" w:sz="0" w:space="0" w:color="auto"/>
                                                <w:left w:val="none" w:sz="0" w:space="0" w:color="auto"/>
                                                <w:bottom w:val="none" w:sz="0" w:space="0" w:color="auto"/>
                                                <w:right w:val="none" w:sz="0" w:space="0" w:color="auto"/>
                                              </w:divBdr>
                                              <w:divsChild>
                                                <w:div w:id="395394782">
                                                  <w:marLeft w:val="0"/>
                                                  <w:marRight w:val="0"/>
                                                  <w:marTop w:val="0"/>
                                                  <w:marBottom w:val="0"/>
                                                  <w:divBdr>
                                                    <w:top w:val="none" w:sz="0" w:space="0" w:color="auto"/>
                                                    <w:left w:val="none" w:sz="0" w:space="0" w:color="auto"/>
                                                    <w:bottom w:val="none" w:sz="0" w:space="0" w:color="auto"/>
                                                    <w:right w:val="none" w:sz="0" w:space="0" w:color="auto"/>
                                                  </w:divBdr>
                                                  <w:divsChild>
                                                    <w:div w:id="533158809">
                                                      <w:marLeft w:val="0"/>
                                                      <w:marRight w:val="0"/>
                                                      <w:marTop w:val="0"/>
                                                      <w:marBottom w:val="0"/>
                                                      <w:divBdr>
                                                        <w:top w:val="none" w:sz="0" w:space="0" w:color="auto"/>
                                                        <w:left w:val="none" w:sz="0" w:space="0" w:color="auto"/>
                                                        <w:bottom w:val="none" w:sz="0" w:space="0" w:color="auto"/>
                                                        <w:right w:val="none" w:sz="0" w:space="0" w:color="auto"/>
                                                      </w:divBdr>
                                                    </w:div>
                                                    <w:div w:id="7346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0855">
                                              <w:marLeft w:val="0"/>
                                              <w:marRight w:val="0"/>
                                              <w:marTop w:val="0"/>
                                              <w:marBottom w:val="0"/>
                                              <w:divBdr>
                                                <w:top w:val="none" w:sz="0" w:space="0" w:color="auto"/>
                                                <w:left w:val="none" w:sz="0" w:space="0" w:color="auto"/>
                                                <w:bottom w:val="none" w:sz="0" w:space="0" w:color="auto"/>
                                                <w:right w:val="none" w:sz="0" w:space="0" w:color="auto"/>
                                              </w:divBdr>
                                              <w:divsChild>
                                                <w:div w:id="26375260">
                                                  <w:marLeft w:val="0"/>
                                                  <w:marRight w:val="0"/>
                                                  <w:marTop w:val="0"/>
                                                  <w:marBottom w:val="225"/>
                                                  <w:divBdr>
                                                    <w:top w:val="none" w:sz="0" w:space="0" w:color="auto"/>
                                                    <w:left w:val="none" w:sz="0" w:space="0" w:color="auto"/>
                                                    <w:bottom w:val="none" w:sz="0" w:space="0" w:color="auto"/>
                                                    <w:right w:val="none" w:sz="0" w:space="0" w:color="auto"/>
                                                  </w:divBdr>
                                                  <w:divsChild>
                                                    <w:div w:id="1310407197">
                                                      <w:marLeft w:val="-105"/>
                                                      <w:marRight w:val="-105"/>
                                                      <w:marTop w:val="0"/>
                                                      <w:marBottom w:val="0"/>
                                                      <w:divBdr>
                                                        <w:top w:val="none" w:sz="0" w:space="0" w:color="auto"/>
                                                        <w:left w:val="none" w:sz="0" w:space="0" w:color="auto"/>
                                                        <w:bottom w:val="none" w:sz="0" w:space="0" w:color="auto"/>
                                                        <w:right w:val="none" w:sz="0" w:space="0" w:color="auto"/>
                                                      </w:divBdr>
                                                      <w:divsChild>
                                                        <w:div w:id="885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r.gov.it/documents/20182/5407202/Allegato_A_PEC.pdf/921e609d-12fd-f67a-6262-8c85e5262d07?version=1.0&amp;t=16388982343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ur.gov.it/documents/20182/5407202/m_pi.AOODPIT.REGISTRO+DECRETI+DIPARTIMENTALI%28R%29.0002451.07-12-2021.pdf/dd0ebab2-4755-5568-672d-986d99b5e9ff?version=1.0&amp;t=16388982337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ur.gov.it/documents/20182/5407202/m_pi.AOODPIT.REGISTRO+UFFICIALE%28U%29.0001888.07-12-2021.pdf/4be2accf-8e57-49c9-c57e-8bbc326f128c?version=1.0&amp;t=1638898234050" TargetMode="External"/><Relationship Id="rId11" Type="http://schemas.openxmlformats.org/officeDocument/2006/relationships/hyperlink" Target="https://www.miur.gov.it/documents/20182/5407202/Allegato_D_Istanza+rinnovo.docx/d3745c29-9304-ff32-6a75-54f062f6eed5?version=1.0&amp;t=1638898233453" TargetMode="External"/><Relationship Id="rId5" Type="http://schemas.openxmlformats.org/officeDocument/2006/relationships/hyperlink" Target="https://www.miur.gov.it/web/guest/-/scuola-percorsi-quadriennali-al-via-nuove-mille-prime-classi-online-l-avviso-per-gli-istituti-scolastici" TargetMode="External"/><Relationship Id="rId10" Type="http://schemas.openxmlformats.org/officeDocument/2006/relationships/hyperlink" Target="https://www.miur.gov.it/documents/20182/5407202/Allegato_C_Istanza.docx/131b759d-9dbe-6166-a578-9c70db6c50d8?version=1.0&amp;t=1638898233187" TargetMode="External"/><Relationship Id="rId4" Type="http://schemas.openxmlformats.org/officeDocument/2006/relationships/webSettings" Target="webSettings.xml"/><Relationship Id="rId9" Type="http://schemas.openxmlformats.org/officeDocument/2006/relationships/hyperlink" Target="https://www.miur.gov.it/documents/20182/5407202/Allegato_B_riparto.pdf/1b9cefb8-9efe-db77-13aa-715b158e88e4?version=1.0&amp;t=163889823295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2021-12-09T08:11:00Z</dcterms:created>
  <dcterms:modified xsi:type="dcterms:W3CDTF">2021-12-09T08:12:00Z</dcterms:modified>
</cp:coreProperties>
</file>