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24" w:rsidRPr="008C6E24" w:rsidRDefault="008C6E24" w:rsidP="008C6E24">
      <w:pPr>
        <w:ind w:left="-105" w:firstLine="0"/>
        <w:outlineLvl w:val="1"/>
        <w:rPr>
          <w:rFonts w:ascii="Helvetica" w:eastAsia="Times New Roman" w:hAnsi="Helvetica" w:cs="Helvetica"/>
          <w:color w:val="1C2024"/>
          <w:spacing w:val="-1"/>
          <w:sz w:val="48"/>
          <w:szCs w:val="48"/>
          <w:lang w:eastAsia="it-IT"/>
        </w:rPr>
      </w:pPr>
      <w:r w:rsidRPr="008C6E24">
        <w:rPr>
          <w:rFonts w:ascii="Helvetica" w:eastAsia="Times New Roman" w:hAnsi="Helvetica" w:cs="Helvetica"/>
          <w:color w:val="1C2024"/>
          <w:spacing w:val="-1"/>
          <w:sz w:val="48"/>
          <w:szCs w:val="48"/>
          <w:lang w:eastAsia="it-IT"/>
        </w:rPr>
        <w:t>MIUR e TIM, insieme per accompagnare la trasformazione digitale nelle scuole</w:t>
      </w:r>
    </w:p>
    <w:p w:rsidR="008C6E24" w:rsidRPr="008C6E24" w:rsidRDefault="008C6E24" w:rsidP="008C6E24">
      <w:pPr>
        <w:ind w:left="-105" w:firstLine="0"/>
        <w:jc w:val="center"/>
        <w:textAlignment w:val="top"/>
        <w:rPr>
          <w:rFonts w:ascii="Times New Roman" w:eastAsia="Times New Roman" w:hAnsi="Times New Roman" w:cs="Times New Roman"/>
          <w:sz w:val="24"/>
          <w:szCs w:val="24"/>
          <w:lang w:eastAsia="it-IT"/>
        </w:rPr>
      </w:pPr>
    </w:p>
    <w:p w:rsidR="008C6E24" w:rsidRPr="008C6E24" w:rsidRDefault="008C6E24" w:rsidP="008C6E24">
      <w:pPr>
        <w:ind w:left="-105" w:firstLine="0"/>
        <w:jc w:val="center"/>
        <w:textAlignment w:val="top"/>
        <w:rPr>
          <w:rFonts w:ascii="Times New Roman" w:eastAsia="Times New Roman" w:hAnsi="Times New Roman" w:cs="Times New Roman"/>
          <w:sz w:val="24"/>
          <w:szCs w:val="24"/>
          <w:lang w:eastAsia="it-IT"/>
        </w:rPr>
      </w:pPr>
    </w:p>
    <w:p w:rsidR="008C6E24" w:rsidRPr="008C6E24" w:rsidRDefault="008C6E24" w:rsidP="008C6E24">
      <w:pPr>
        <w:pBdr>
          <w:right w:val="single" w:sz="6" w:space="15" w:color="DBDBD6"/>
        </w:pBdr>
        <w:spacing w:after="0"/>
        <w:ind w:left="-105" w:firstLine="0"/>
        <w:rPr>
          <w:rFonts w:ascii="Times New Roman" w:eastAsia="Times New Roman" w:hAnsi="Times New Roman" w:cs="Times New Roman"/>
          <w:color w:val="5A6772"/>
          <w:sz w:val="20"/>
          <w:szCs w:val="20"/>
          <w:lang w:eastAsia="it-IT"/>
        </w:rPr>
      </w:pPr>
      <w:r w:rsidRPr="008C6E24">
        <w:rPr>
          <w:rFonts w:ascii="Times New Roman" w:eastAsia="Times New Roman" w:hAnsi="Times New Roman" w:cs="Times New Roman"/>
          <w:color w:val="5A6772"/>
          <w:sz w:val="20"/>
          <w:szCs w:val="20"/>
          <w:lang w:eastAsia="it-IT"/>
        </w:rPr>
        <w:t>Giovedì, 24 ottobre 2019</w:t>
      </w:r>
    </w:p>
    <w:p w:rsidR="008C6E24" w:rsidRPr="008C6E24" w:rsidRDefault="008C6E24" w:rsidP="008C6E24">
      <w:pPr>
        <w:ind w:left="-105" w:firstLine="0"/>
        <w:rPr>
          <w:rFonts w:ascii="Times New Roman" w:eastAsia="Times New Roman" w:hAnsi="Times New Roman" w:cs="Times New Roman"/>
          <w:sz w:val="24"/>
          <w:szCs w:val="24"/>
          <w:lang w:eastAsia="it-IT"/>
        </w:rPr>
      </w:pPr>
      <w:r w:rsidRPr="008C6E24">
        <w:rPr>
          <w:rFonts w:ascii="Times New Roman" w:eastAsia="Times New Roman" w:hAnsi="Times New Roman" w:cs="Times New Roman"/>
          <w:noProof/>
          <w:color w:val="0066CC"/>
          <w:sz w:val="24"/>
          <w:szCs w:val="24"/>
          <w:lang w:eastAsia="it-IT"/>
        </w:rPr>
        <mc:AlternateContent>
          <mc:Choice Requires="wps">
            <w:drawing>
              <wp:inline distT="0" distB="0" distL="0" distR="0" wp14:anchorId="22A76E29" wp14:editId="0C39F0FE">
                <wp:extent cx="304800" cy="304800"/>
                <wp:effectExtent l="0" t="0" r="0" b="0"/>
                <wp:docPr id="3" name="AutoShape 4" descr="https://www.miur.gov.it/o/miur-theme/icons/stamp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www.miur.gov.it/o/miur-theme/icons/stampa.svg" href="https://www.miur.gov.it/web/guest/-/miur-e-tim-insieme-per-accompagnare-la-trasformazione-digitale-nelle-scuo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" o:button="t" filled="f" stroked="f">
                <v:fill o:detectmouseclick="t"/>
                <o:lock v:ext="edit" aspectratio="t"/>
                <w10:anchorlock/>
              </v:rect>
            </w:pict>
          </mc:Fallback>
        </mc:AlternateContent>
      </w:r>
    </w:p>
    <w:p w:rsidR="008C6E24" w:rsidRPr="008C6E24" w:rsidRDefault="008C6E24" w:rsidP="008C6E24">
      <w:pPr>
        <w:spacing w:after="0"/>
        <w:ind w:left="-105" w:firstLine="0"/>
        <w:rPr>
          <w:rFonts w:ascii="Times New Roman" w:eastAsia="Times New Roman" w:hAnsi="Times New Roman" w:cs="Times New Roman"/>
          <w:sz w:val="24"/>
          <w:szCs w:val="24"/>
          <w:lang w:eastAsia="it-IT"/>
        </w:rPr>
      </w:pPr>
      <w:r w:rsidRPr="008C6E24">
        <w:rPr>
          <w:rFonts w:ascii="Helvetica" w:eastAsia="Times New Roman" w:hAnsi="Helvetica" w:cs="Helvetica"/>
          <w:i/>
          <w:iCs/>
          <w:sz w:val="24"/>
          <w:szCs w:val="24"/>
          <w:lang w:eastAsia="it-IT"/>
        </w:rPr>
        <w:t>Siglato accordo triennale per sviluppare azioni di digital education rivolte a professori e studenti. L’iniziativa è aperta al contributo delle altre aziende attive nel settore dell’innovazione tecnologica per la didattica digitale</w:t>
      </w:r>
    </w:p>
    <w:p w:rsidR="008C6E24" w:rsidRPr="008C6E24" w:rsidRDefault="008C6E24" w:rsidP="008C6E24">
      <w:pPr>
        <w:spacing w:after="375"/>
        <w:ind w:left="-105" w:firstLine="0"/>
        <w:rPr>
          <w:rFonts w:ascii="Times New Roman" w:eastAsia="Times New Roman" w:hAnsi="Times New Roman" w:cs="Times New Roman"/>
          <w:sz w:val="24"/>
          <w:szCs w:val="24"/>
          <w:lang w:eastAsia="it-IT"/>
        </w:rPr>
      </w:pPr>
      <w:r w:rsidRPr="008C6E24">
        <w:rPr>
          <w:rFonts w:ascii="Times New Roman" w:eastAsia="Times New Roman" w:hAnsi="Times New Roman" w:cs="Times New Roman"/>
          <w:sz w:val="24"/>
          <w:szCs w:val="24"/>
          <w:lang w:eastAsia="it-IT"/>
        </w:rPr>
        <w:t xml:space="preserve">Il Ministro dell’Istruzione, dell’Università e della Ricerca, Lorenzo Fioramonti, e l’Amministratore Delegato di TIM, Luigi Gubitosi, hanno firmato oggi al MIUR un protocollo d’intesa triennale finalizzato ad accelerare il processo di trasformazione digitale delle scuole italiane di ogni ordine e grado, puntando a elevare la qualità dell’offerta formativa degli istituti scolastici, attraverso l’innovazione didattica e l’integrazione delle nuove tecnologie nei processi di apprendimento. L’iniziativa sarà aperta anche al contributo delle altre aziende attive nella ricerca e nello sviluppo di </w:t>
      </w:r>
      <w:bookmarkStart w:id="0" w:name="_GoBack"/>
      <w:bookmarkEnd w:id="0"/>
      <w:r w:rsidRPr="008C6E24">
        <w:rPr>
          <w:rFonts w:ascii="Times New Roman" w:eastAsia="Times New Roman" w:hAnsi="Times New Roman" w:cs="Times New Roman"/>
          <w:sz w:val="24"/>
          <w:szCs w:val="24"/>
          <w:lang w:eastAsia="it-IT"/>
        </w:rPr>
        <w:t>nuove tecnologie per la didattica digitale.</w:t>
      </w:r>
    </w:p>
    <w:p w:rsidR="008C6E24" w:rsidRPr="008C6E24" w:rsidRDefault="008C6E24" w:rsidP="008C6E24">
      <w:pPr>
        <w:spacing w:after="375"/>
        <w:ind w:left="-105" w:firstLine="0"/>
        <w:rPr>
          <w:rFonts w:ascii="Times New Roman" w:eastAsia="Times New Roman" w:hAnsi="Times New Roman" w:cs="Times New Roman"/>
          <w:sz w:val="24"/>
          <w:szCs w:val="24"/>
          <w:lang w:eastAsia="it-IT"/>
        </w:rPr>
      </w:pPr>
      <w:r w:rsidRPr="008C6E24">
        <w:rPr>
          <w:rFonts w:ascii="Times New Roman" w:eastAsia="Times New Roman" w:hAnsi="Times New Roman" w:cs="Times New Roman"/>
          <w:sz w:val="24"/>
          <w:szCs w:val="24"/>
          <w:lang w:eastAsia="it-IT"/>
        </w:rPr>
        <w:t>L’accordo permetterà di realizzare azioni per portare nelle scuole e negli ambienti di apprendimento l’accesso alla rete internet, individuando casi pilota in tutta Italia anche in aree disagiate o caratterizzate da alta dispersione scolastica. Saranno inoltre attivate iniziative di formazione del personale docente e degli studenti volte a favorire lo sviluppo delle competenze digitali e promuovere la cultura scientifica nelle scuole, per ispirare i ragazzi nella scelta di percorsi formativi e professionali nel campo delle discipline STEM.</w:t>
      </w:r>
    </w:p>
    <w:p w:rsidR="008C6E24" w:rsidRPr="008C6E24" w:rsidRDefault="008C6E24" w:rsidP="008C6E24">
      <w:pPr>
        <w:ind w:left="-105" w:firstLine="0"/>
        <w:rPr>
          <w:rFonts w:ascii="Times New Roman" w:eastAsia="Times New Roman" w:hAnsi="Times New Roman" w:cs="Times New Roman"/>
          <w:sz w:val="24"/>
          <w:szCs w:val="24"/>
          <w:lang w:eastAsia="it-IT"/>
        </w:rPr>
      </w:pPr>
      <w:r w:rsidRPr="008C6E24">
        <w:rPr>
          <w:rFonts w:ascii="Times New Roman" w:eastAsia="Times New Roman" w:hAnsi="Times New Roman" w:cs="Times New Roman"/>
          <w:sz w:val="24"/>
          <w:szCs w:val="24"/>
          <w:lang w:eastAsia="it-IT"/>
        </w:rPr>
        <w:t>Si svilupperanno in tal modo azioni di “digital education” di base con l’indicazione degli strumenti idonei ad agevolare la scoperta di approcci evoluti al digitale, attraverso l’utilizzo di tecnologie innovative come il </w:t>
      </w:r>
      <w:r w:rsidRPr="008C6E24">
        <w:rPr>
          <w:rFonts w:ascii="Helvetica" w:eastAsia="Times New Roman" w:hAnsi="Helvetica" w:cs="Helvetica"/>
          <w:i/>
          <w:iCs/>
          <w:sz w:val="24"/>
          <w:szCs w:val="24"/>
          <w:lang w:eastAsia="it-IT"/>
        </w:rPr>
        <w:t>cloud</w:t>
      </w:r>
      <w:r w:rsidRPr="008C6E24">
        <w:rPr>
          <w:rFonts w:ascii="Times New Roman" w:eastAsia="Times New Roman" w:hAnsi="Times New Roman" w:cs="Times New Roman"/>
          <w:sz w:val="24"/>
          <w:szCs w:val="24"/>
          <w:lang w:eastAsia="it-IT"/>
        </w:rPr>
        <w:t> e la realtà aumentata al servizio dell’istruzione. I progetti realizzati arricchiranno il curriculum attraverso percorsi di formazione e orientamento alle competenze digitali, in linea con i nuovi trend tecnologici e le richieste del mercato del lavoro. Agli studenti saranno offerti servizi e programmi formativi gratuiti, con l’obiettivo di diffondere le competenze necessarie alla trasformazione digitale delle imprese e alle conseguenti sfide che il mondo del lavoro sarà chiamato ad affrontare.</w:t>
      </w:r>
    </w:p>
    <w:p w:rsidR="008C6E24" w:rsidRPr="008C6E24" w:rsidRDefault="008C6E24" w:rsidP="008C6E24">
      <w:pPr>
        <w:pBdr>
          <w:bottom w:val="single" w:sz="6" w:space="1" w:color="auto"/>
        </w:pBdr>
        <w:spacing w:after="0"/>
        <w:ind w:left="0" w:firstLine="0"/>
        <w:jc w:val="center"/>
        <w:rPr>
          <w:rFonts w:ascii="Arial" w:eastAsia="Times New Roman" w:hAnsi="Arial" w:cs="Arial"/>
          <w:vanish/>
          <w:sz w:val="16"/>
          <w:szCs w:val="16"/>
          <w:lang w:eastAsia="it-IT"/>
        </w:rPr>
      </w:pPr>
      <w:r w:rsidRPr="008C6E24">
        <w:rPr>
          <w:rFonts w:ascii="Arial" w:eastAsia="Times New Roman" w:hAnsi="Arial" w:cs="Arial"/>
          <w:vanish/>
          <w:sz w:val="16"/>
          <w:szCs w:val="16"/>
          <w:lang w:eastAsia="it-IT"/>
        </w:rPr>
        <w:t>Inizio modulo</w:t>
      </w:r>
    </w:p>
    <w:p w:rsidR="008C6E24" w:rsidRPr="008C6E24" w:rsidRDefault="008C6E24" w:rsidP="008C6E24">
      <w:pPr>
        <w:pBdr>
          <w:top w:val="single" w:sz="6" w:space="1" w:color="auto"/>
        </w:pBdr>
        <w:spacing w:after="0"/>
        <w:ind w:left="0" w:firstLine="0"/>
        <w:jc w:val="center"/>
        <w:rPr>
          <w:rFonts w:ascii="Arial" w:eastAsia="Times New Roman" w:hAnsi="Arial" w:cs="Arial"/>
          <w:vanish/>
          <w:sz w:val="16"/>
          <w:szCs w:val="16"/>
          <w:lang w:eastAsia="it-IT"/>
        </w:rPr>
      </w:pPr>
      <w:r w:rsidRPr="008C6E24">
        <w:rPr>
          <w:rFonts w:ascii="Arial" w:eastAsia="Times New Roman" w:hAnsi="Arial" w:cs="Arial"/>
          <w:vanish/>
          <w:sz w:val="16"/>
          <w:szCs w:val="16"/>
          <w:lang w:eastAsia="it-IT"/>
        </w:rPr>
        <w:t>Fine modulo</w:t>
      </w:r>
    </w:p>
    <w:sectPr w:rsidR="008C6E24" w:rsidRPr="008C6E24"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5E95"/>
    <w:multiLevelType w:val="multilevel"/>
    <w:tmpl w:val="AB28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C46F5"/>
    <w:multiLevelType w:val="multilevel"/>
    <w:tmpl w:val="E948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24"/>
    <w:rsid w:val="000B1086"/>
    <w:rsid w:val="000D104A"/>
    <w:rsid w:val="00313979"/>
    <w:rsid w:val="00404621"/>
    <w:rsid w:val="004F6E32"/>
    <w:rsid w:val="00515F8E"/>
    <w:rsid w:val="005A0A69"/>
    <w:rsid w:val="006319C3"/>
    <w:rsid w:val="00761B0C"/>
    <w:rsid w:val="008C6E24"/>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6E24"/>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E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6E24"/>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E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66832">
      <w:bodyDiv w:val="1"/>
      <w:marLeft w:val="0"/>
      <w:marRight w:val="0"/>
      <w:marTop w:val="0"/>
      <w:marBottom w:val="0"/>
      <w:divBdr>
        <w:top w:val="none" w:sz="0" w:space="0" w:color="auto"/>
        <w:left w:val="none" w:sz="0" w:space="0" w:color="auto"/>
        <w:bottom w:val="none" w:sz="0" w:space="0" w:color="auto"/>
        <w:right w:val="none" w:sz="0" w:space="0" w:color="auto"/>
      </w:divBdr>
      <w:divsChild>
        <w:div w:id="1633366245">
          <w:marLeft w:val="0"/>
          <w:marRight w:val="0"/>
          <w:marTop w:val="780"/>
          <w:marBottom w:val="0"/>
          <w:divBdr>
            <w:top w:val="none" w:sz="0" w:space="0" w:color="auto"/>
            <w:left w:val="none" w:sz="0" w:space="0" w:color="auto"/>
            <w:bottom w:val="none" w:sz="0" w:space="0" w:color="auto"/>
            <w:right w:val="none" w:sz="0" w:space="0" w:color="auto"/>
          </w:divBdr>
          <w:divsChild>
            <w:div w:id="1145661907">
              <w:marLeft w:val="0"/>
              <w:marRight w:val="0"/>
              <w:marTop w:val="0"/>
              <w:marBottom w:val="0"/>
              <w:divBdr>
                <w:top w:val="none" w:sz="0" w:space="0" w:color="auto"/>
                <w:left w:val="none" w:sz="0" w:space="0" w:color="auto"/>
                <w:bottom w:val="none" w:sz="0" w:space="0" w:color="auto"/>
                <w:right w:val="none" w:sz="0" w:space="0" w:color="auto"/>
              </w:divBdr>
              <w:divsChild>
                <w:div w:id="516385481">
                  <w:marLeft w:val="-105"/>
                  <w:marRight w:val="-105"/>
                  <w:marTop w:val="0"/>
                  <w:marBottom w:val="0"/>
                  <w:divBdr>
                    <w:top w:val="none" w:sz="0" w:space="0" w:color="auto"/>
                    <w:left w:val="none" w:sz="0" w:space="0" w:color="auto"/>
                    <w:bottom w:val="none" w:sz="0" w:space="0" w:color="auto"/>
                    <w:right w:val="none" w:sz="0" w:space="0" w:color="auto"/>
                  </w:divBdr>
                  <w:divsChild>
                    <w:div w:id="993919050">
                      <w:marLeft w:val="0"/>
                      <w:marRight w:val="0"/>
                      <w:marTop w:val="0"/>
                      <w:marBottom w:val="0"/>
                      <w:divBdr>
                        <w:top w:val="none" w:sz="0" w:space="0" w:color="auto"/>
                        <w:left w:val="none" w:sz="0" w:space="0" w:color="auto"/>
                        <w:bottom w:val="none" w:sz="0" w:space="0" w:color="auto"/>
                        <w:right w:val="none" w:sz="0" w:space="0" w:color="auto"/>
                      </w:divBdr>
                      <w:divsChild>
                        <w:div w:id="1344167177">
                          <w:marLeft w:val="0"/>
                          <w:marRight w:val="0"/>
                          <w:marTop w:val="0"/>
                          <w:marBottom w:val="0"/>
                          <w:divBdr>
                            <w:top w:val="none" w:sz="0" w:space="0" w:color="auto"/>
                            <w:left w:val="none" w:sz="0" w:space="0" w:color="auto"/>
                            <w:bottom w:val="none" w:sz="0" w:space="0" w:color="auto"/>
                            <w:right w:val="none" w:sz="0" w:space="0" w:color="auto"/>
                          </w:divBdr>
                          <w:divsChild>
                            <w:div w:id="301235167">
                              <w:marLeft w:val="0"/>
                              <w:marRight w:val="0"/>
                              <w:marTop w:val="0"/>
                              <w:marBottom w:val="0"/>
                              <w:divBdr>
                                <w:top w:val="none" w:sz="0" w:space="0" w:color="auto"/>
                                <w:left w:val="none" w:sz="0" w:space="0" w:color="auto"/>
                                <w:bottom w:val="none" w:sz="0" w:space="0" w:color="auto"/>
                                <w:right w:val="none" w:sz="0" w:space="0" w:color="auto"/>
                              </w:divBdr>
                              <w:divsChild>
                                <w:div w:id="967277424">
                                  <w:marLeft w:val="0"/>
                                  <w:marRight w:val="0"/>
                                  <w:marTop w:val="0"/>
                                  <w:marBottom w:val="0"/>
                                  <w:divBdr>
                                    <w:top w:val="none" w:sz="0" w:space="0" w:color="auto"/>
                                    <w:left w:val="none" w:sz="0" w:space="0" w:color="auto"/>
                                    <w:bottom w:val="none" w:sz="0" w:space="0" w:color="auto"/>
                                    <w:right w:val="none" w:sz="0" w:space="0" w:color="auto"/>
                                  </w:divBdr>
                                  <w:divsChild>
                                    <w:div w:id="1033384548">
                                      <w:marLeft w:val="0"/>
                                      <w:marRight w:val="0"/>
                                      <w:marTop w:val="0"/>
                                      <w:marBottom w:val="0"/>
                                      <w:divBdr>
                                        <w:top w:val="none" w:sz="0" w:space="0" w:color="auto"/>
                                        <w:left w:val="none" w:sz="0" w:space="0" w:color="auto"/>
                                        <w:bottom w:val="none" w:sz="0" w:space="0" w:color="auto"/>
                                        <w:right w:val="none" w:sz="0" w:space="0" w:color="auto"/>
                                      </w:divBdr>
                                      <w:divsChild>
                                        <w:div w:id="1106117460">
                                          <w:marLeft w:val="0"/>
                                          <w:marRight w:val="0"/>
                                          <w:marTop w:val="0"/>
                                          <w:marBottom w:val="0"/>
                                          <w:divBdr>
                                            <w:top w:val="none" w:sz="0" w:space="0" w:color="auto"/>
                                            <w:left w:val="none" w:sz="0" w:space="0" w:color="auto"/>
                                            <w:bottom w:val="none" w:sz="0" w:space="0" w:color="auto"/>
                                            <w:right w:val="none" w:sz="0" w:space="0" w:color="auto"/>
                                          </w:divBdr>
                                          <w:divsChild>
                                            <w:div w:id="1597666968">
                                              <w:marLeft w:val="0"/>
                                              <w:marRight w:val="0"/>
                                              <w:marTop w:val="0"/>
                                              <w:marBottom w:val="0"/>
                                              <w:divBdr>
                                                <w:top w:val="none" w:sz="0" w:space="0" w:color="auto"/>
                                                <w:left w:val="none" w:sz="0" w:space="0" w:color="auto"/>
                                                <w:bottom w:val="none" w:sz="0" w:space="0" w:color="auto"/>
                                                <w:right w:val="none" w:sz="0" w:space="0" w:color="auto"/>
                                              </w:divBdr>
                                              <w:divsChild>
                                                <w:div w:id="1309171167">
                                                  <w:marLeft w:val="0"/>
                                                  <w:marRight w:val="0"/>
                                                  <w:marTop w:val="0"/>
                                                  <w:marBottom w:val="0"/>
                                                  <w:divBdr>
                                                    <w:top w:val="none" w:sz="0" w:space="0" w:color="auto"/>
                                                    <w:left w:val="none" w:sz="0" w:space="0" w:color="auto"/>
                                                    <w:bottom w:val="none" w:sz="0" w:space="0" w:color="auto"/>
                                                    <w:right w:val="none" w:sz="0" w:space="0" w:color="auto"/>
                                                  </w:divBdr>
                                                  <w:divsChild>
                                                    <w:div w:id="285625064">
                                                      <w:marLeft w:val="0"/>
                                                      <w:marRight w:val="0"/>
                                                      <w:marTop w:val="0"/>
                                                      <w:marBottom w:val="0"/>
                                                      <w:divBdr>
                                                        <w:top w:val="none" w:sz="0" w:space="0" w:color="auto"/>
                                                        <w:left w:val="none" w:sz="0" w:space="0" w:color="auto"/>
                                                        <w:bottom w:val="none" w:sz="0" w:space="0" w:color="auto"/>
                                                        <w:right w:val="none" w:sz="0" w:space="0" w:color="auto"/>
                                                      </w:divBdr>
                                                      <w:divsChild>
                                                        <w:div w:id="1638754495">
                                                          <w:marLeft w:val="0"/>
                                                          <w:marRight w:val="0"/>
                                                          <w:marTop w:val="0"/>
                                                          <w:marBottom w:val="0"/>
                                                          <w:divBdr>
                                                            <w:top w:val="none" w:sz="0" w:space="0" w:color="auto"/>
                                                            <w:left w:val="none" w:sz="0" w:space="0" w:color="auto"/>
                                                            <w:bottom w:val="none" w:sz="0" w:space="0" w:color="auto"/>
                                                            <w:right w:val="none" w:sz="0" w:space="0" w:color="auto"/>
                                                          </w:divBdr>
                                                          <w:divsChild>
                                                            <w:div w:id="431511304">
                                                              <w:marLeft w:val="0"/>
                                                              <w:marRight w:val="0"/>
                                                              <w:marTop w:val="0"/>
                                                              <w:marBottom w:val="0"/>
                                                              <w:divBdr>
                                                                <w:top w:val="none" w:sz="0" w:space="0" w:color="auto"/>
                                                                <w:left w:val="none" w:sz="0" w:space="0" w:color="auto"/>
                                                                <w:bottom w:val="none" w:sz="0" w:space="0" w:color="auto"/>
                                                                <w:right w:val="none" w:sz="0" w:space="0" w:color="auto"/>
                                                              </w:divBdr>
                                                              <w:divsChild>
                                                                <w:div w:id="779908832">
                                                                  <w:marLeft w:val="0"/>
                                                                  <w:marRight w:val="0"/>
                                                                  <w:marTop w:val="0"/>
                                                                  <w:marBottom w:val="0"/>
                                                                  <w:divBdr>
                                                                    <w:top w:val="none" w:sz="0" w:space="0" w:color="auto"/>
                                                                    <w:left w:val="none" w:sz="0" w:space="0" w:color="auto"/>
                                                                    <w:bottom w:val="none" w:sz="0" w:space="0" w:color="auto"/>
                                                                    <w:right w:val="none" w:sz="0" w:space="0" w:color="auto"/>
                                                                  </w:divBdr>
                                                                  <w:divsChild>
                                                                    <w:div w:id="1318657061">
                                                                      <w:marLeft w:val="0"/>
                                                                      <w:marRight w:val="0"/>
                                                                      <w:marTop w:val="0"/>
                                                                      <w:marBottom w:val="300"/>
                                                                      <w:divBdr>
                                                                        <w:top w:val="none" w:sz="0" w:space="0" w:color="auto"/>
                                                                        <w:left w:val="none" w:sz="0" w:space="0" w:color="auto"/>
                                                                        <w:bottom w:val="none" w:sz="0" w:space="0" w:color="auto"/>
                                                                        <w:right w:val="none" w:sz="0" w:space="0" w:color="auto"/>
                                                                      </w:divBdr>
                                                                    </w:div>
                                                                    <w:div w:id="1206141085">
                                                                      <w:marLeft w:val="0"/>
                                                                      <w:marRight w:val="0"/>
                                                                      <w:marTop w:val="0"/>
                                                                      <w:marBottom w:val="0"/>
                                                                      <w:divBdr>
                                                                        <w:top w:val="none" w:sz="0" w:space="0" w:color="auto"/>
                                                                        <w:left w:val="none" w:sz="0" w:space="0" w:color="auto"/>
                                                                        <w:bottom w:val="none" w:sz="0" w:space="0" w:color="auto"/>
                                                                        <w:right w:val="none" w:sz="0" w:space="0" w:color="auto"/>
                                                                      </w:divBdr>
                                                                      <w:divsChild>
                                                                        <w:div w:id="335570219">
                                                                          <w:marLeft w:val="0"/>
                                                                          <w:marRight w:val="0"/>
                                                                          <w:marTop w:val="0"/>
                                                                          <w:marBottom w:val="0"/>
                                                                          <w:divBdr>
                                                                            <w:top w:val="none" w:sz="0" w:space="0" w:color="auto"/>
                                                                            <w:left w:val="none" w:sz="0" w:space="0" w:color="auto"/>
                                                                            <w:bottom w:val="none" w:sz="0" w:space="0" w:color="auto"/>
                                                                            <w:right w:val="none" w:sz="0" w:space="0" w:color="auto"/>
                                                                          </w:divBdr>
                                                                          <w:divsChild>
                                                                            <w:div w:id="979337116">
                                                                              <w:marLeft w:val="0"/>
                                                                              <w:marRight w:val="72"/>
                                                                              <w:marTop w:val="0"/>
                                                                              <w:marBottom w:val="225"/>
                                                                              <w:divBdr>
                                                                                <w:top w:val="none" w:sz="0" w:space="0" w:color="auto"/>
                                                                                <w:left w:val="none" w:sz="0" w:space="0" w:color="auto"/>
                                                                                <w:bottom w:val="none" w:sz="0" w:space="0" w:color="auto"/>
                                                                                <w:right w:val="none" w:sz="0" w:space="0" w:color="auto"/>
                                                                              </w:divBdr>
                                                                            </w:div>
                                                                            <w:div w:id="1089430213">
                                                                              <w:marLeft w:val="0"/>
                                                                              <w:marRight w:val="72"/>
                                                                              <w:marTop w:val="0"/>
                                                                              <w:marBottom w:val="225"/>
                                                                              <w:divBdr>
                                                                                <w:top w:val="none" w:sz="0" w:space="0" w:color="auto"/>
                                                                                <w:left w:val="none" w:sz="0" w:space="0" w:color="auto"/>
                                                                                <w:bottom w:val="none" w:sz="0" w:space="0" w:color="auto"/>
                                                                                <w:right w:val="none" w:sz="0" w:space="0" w:color="auto"/>
                                                                              </w:divBdr>
                                                                            </w:div>
                                                                            <w:div w:id="903876733">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390613033">
                                                                      <w:marLeft w:val="0"/>
                                                                      <w:marRight w:val="0"/>
                                                                      <w:marTop w:val="0"/>
                                                                      <w:marBottom w:val="300"/>
                                                                      <w:divBdr>
                                                                        <w:top w:val="single" w:sz="6" w:space="3" w:color="DBDBD6"/>
                                                                        <w:left w:val="none" w:sz="0" w:space="0" w:color="auto"/>
                                                                        <w:bottom w:val="single" w:sz="6" w:space="3" w:color="DBDBD6"/>
                                                                        <w:right w:val="none" w:sz="0" w:space="0" w:color="auto"/>
                                                                      </w:divBdr>
                                                                      <w:divsChild>
                                                                        <w:div w:id="1572539483">
                                                                          <w:marLeft w:val="0"/>
                                                                          <w:marRight w:val="0"/>
                                                                          <w:marTop w:val="0"/>
                                                                          <w:marBottom w:val="0"/>
                                                                          <w:divBdr>
                                                                            <w:top w:val="none" w:sz="0" w:space="0" w:color="auto"/>
                                                                            <w:left w:val="single" w:sz="6" w:space="8" w:color="DBDBD6"/>
                                                                            <w:bottom w:val="none" w:sz="0" w:space="0" w:color="auto"/>
                                                                            <w:right w:val="none" w:sz="0" w:space="0" w:color="auto"/>
                                                                          </w:divBdr>
                                                                        </w:div>
                                                                      </w:divsChild>
                                                                    </w:div>
                                                                    <w:div w:id="1744260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0860230">
          <w:marLeft w:val="0"/>
          <w:marRight w:val="0"/>
          <w:marTop w:val="0"/>
          <w:marBottom w:val="0"/>
          <w:divBdr>
            <w:top w:val="none" w:sz="0" w:space="0" w:color="auto"/>
            <w:left w:val="none" w:sz="0" w:space="0" w:color="auto"/>
            <w:bottom w:val="none" w:sz="0" w:space="0" w:color="auto"/>
            <w:right w:val="none" w:sz="0" w:space="0" w:color="auto"/>
          </w:divBdr>
          <w:divsChild>
            <w:div w:id="1602254693">
              <w:marLeft w:val="0"/>
              <w:marRight w:val="0"/>
              <w:marTop w:val="0"/>
              <w:marBottom w:val="0"/>
              <w:divBdr>
                <w:top w:val="none" w:sz="0" w:space="0" w:color="auto"/>
                <w:left w:val="none" w:sz="0" w:space="0" w:color="auto"/>
                <w:bottom w:val="none" w:sz="0" w:space="0" w:color="auto"/>
                <w:right w:val="none" w:sz="0" w:space="0" w:color="auto"/>
              </w:divBdr>
              <w:divsChild>
                <w:div w:id="239877200">
                  <w:marLeft w:val="-105"/>
                  <w:marRight w:val="-105"/>
                  <w:marTop w:val="0"/>
                  <w:marBottom w:val="0"/>
                  <w:divBdr>
                    <w:top w:val="none" w:sz="0" w:space="0" w:color="auto"/>
                    <w:left w:val="none" w:sz="0" w:space="0" w:color="auto"/>
                    <w:bottom w:val="none" w:sz="0" w:space="0" w:color="auto"/>
                    <w:right w:val="none" w:sz="0" w:space="0" w:color="auto"/>
                  </w:divBdr>
                  <w:divsChild>
                    <w:div w:id="1101726747">
                      <w:marLeft w:val="0"/>
                      <w:marRight w:val="0"/>
                      <w:marTop w:val="0"/>
                      <w:marBottom w:val="0"/>
                      <w:divBdr>
                        <w:top w:val="none" w:sz="0" w:space="0" w:color="auto"/>
                        <w:left w:val="none" w:sz="0" w:space="0" w:color="auto"/>
                        <w:bottom w:val="none" w:sz="0" w:space="0" w:color="auto"/>
                        <w:right w:val="none" w:sz="0" w:space="0" w:color="auto"/>
                      </w:divBdr>
                      <w:divsChild>
                        <w:div w:id="365761949">
                          <w:marLeft w:val="0"/>
                          <w:marRight w:val="0"/>
                          <w:marTop w:val="0"/>
                          <w:marBottom w:val="0"/>
                          <w:divBdr>
                            <w:top w:val="none" w:sz="0" w:space="0" w:color="auto"/>
                            <w:left w:val="none" w:sz="0" w:space="0" w:color="auto"/>
                            <w:bottom w:val="none" w:sz="0" w:space="0" w:color="auto"/>
                            <w:right w:val="none" w:sz="0" w:space="0" w:color="auto"/>
                          </w:divBdr>
                          <w:divsChild>
                            <w:div w:id="1960338763">
                              <w:marLeft w:val="0"/>
                              <w:marRight w:val="0"/>
                              <w:marTop w:val="0"/>
                              <w:marBottom w:val="0"/>
                              <w:divBdr>
                                <w:top w:val="none" w:sz="0" w:space="0" w:color="auto"/>
                                <w:left w:val="none" w:sz="0" w:space="0" w:color="auto"/>
                                <w:bottom w:val="none" w:sz="0" w:space="0" w:color="auto"/>
                                <w:right w:val="none" w:sz="0" w:space="0" w:color="auto"/>
                              </w:divBdr>
                              <w:divsChild>
                                <w:div w:id="1663310192">
                                  <w:marLeft w:val="0"/>
                                  <w:marRight w:val="0"/>
                                  <w:marTop w:val="0"/>
                                  <w:marBottom w:val="0"/>
                                  <w:divBdr>
                                    <w:top w:val="none" w:sz="0" w:space="0" w:color="auto"/>
                                    <w:left w:val="none" w:sz="0" w:space="0" w:color="auto"/>
                                    <w:bottom w:val="none" w:sz="0" w:space="0" w:color="auto"/>
                                    <w:right w:val="none" w:sz="0" w:space="0" w:color="auto"/>
                                  </w:divBdr>
                                  <w:divsChild>
                                    <w:div w:id="865750945">
                                      <w:marLeft w:val="0"/>
                                      <w:marRight w:val="0"/>
                                      <w:marTop w:val="0"/>
                                      <w:marBottom w:val="0"/>
                                      <w:divBdr>
                                        <w:top w:val="none" w:sz="0" w:space="0" w:color="auto"/>
                                        <w:left w:val="none" w:sz="0" w:space="0" w:color="auto"/>
                                        <w:bottom w:val="none" w:sz="0" w:space="0" w:color="auto"/>
                                        <w:right w:val="none" w:sz="0" w:space="0" w:color="auto"/>
                                      </w:divBdr>
                                      <w:divsChild>
                                        <w:div w:id="365059350">
                                          <w:marLeft w:val="-105"/>
                                          <w:marRight w:val="-105"/>
                                          <w:marTop w:val="0"/>
                                          <w:marBottom w:val="0"/>
                                          <w:divBdr>
                                            <w:top w:val="none" w:sz="0" w:space="0" w:color="auto"/>
                                            <w:left w:val="none" w:sz="0" w:space="0" w:color="auto"/>
                                            <w:bottom w:val="none" w:sz="0" w:space="0" w:color="auto"/>
                                            <w:right w:val="none" w:sz="0" w:space="0" w:color="auto"/>
                                          </w:divBdr>
                                          <w:divsChild>
                                            <w:div w:id="1101997516">
                                              <w:marLeft w:val="0"/>
                                              <w:marRight w:val="0"/>
                                              <w:marTop w:val="0"/>
                                              <w:marBottom w:val="0"/>
                                              <w:divBdr>
                                                <w:top w:val="none" w:sz="0" w:space="0" w:color="auto"/>
                                                <w:left w:val="none" w:sz="0" w:space="0" w:color="auto"/>
                                                <w:bottom w:val="none" w:sz="0" w:space="0" w:color="auto"/>
                                                <w:right w:val="none" w:sz="0" w:space="0" w:color="auto"/>
                                              </w:divBdr>
                                              <w:divsChild>
                                                <w:div w:id="1167552164">
                                                  <w:marLeft w:val="0"/>
                                                  <w:marRight w:val="0"/>
                                                  <w:marTop w:val="0"/>
                                                  <w:marBottom w:val="0"/>
                                                  <w:divBdr>
                                                    <w:top w:val="none" w:sz="0" w:space="0" w:color="auto"/>
                                                    <w:left w:val="none" w:sz="0" w:space="0" w:color="auto"/>
                                                    <w:bottom w:val="none" w:sz="0" w:space="0" w:color="auto"/>
                                                    <w:right w:val="none" w:sz="0" w:space="0" w:color="auto"/>
                                                  </w:divBdr>
                                                  <w:divsChild>
                                                    <w:div w:id="1462072771">
                                                      <w:marLeft w:val="0"/>
                                                      <w:marRight w:val="0"/>
                                                      <w:marTop w:val="0"/>
                                                      <w:marBottom w:val="0"/>
                                                      <w:divBdr>
                                                        <w:top w:val="none" w:sz="0" w:space="0" w:color="auto"/>
                                                        <w:left w:val="none" w:sz="0" w:space="0" w:color="auto"/>
                                                        <w:bottom w:val="none" w:sz="0" w:space="0" w:color="auto"/>
                                                        <w:right w:val="none" w:sz="0" w:space="0" w:color="auto"/>
                                                      </w:divBdr>
                                                    </w:div>
                                                    <w:div w:id="14628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5298">
                                              <w:marLeft w:val="0"/>
                                              <w:marRight w:val="0"/>
                                              <w:marTop w:val="0"/>
                                              <w:marBottom w:val="0"/>
                                              <w:divBdr>
                                                <w:top w:val="none" w:sz="0" w:space="0" w:color="auto"/>
                                                <w:left w:val="none" w:sz="0" w:space="0" w:color="auto"/>
                                                <w:bottom w:val="none" w:sz="0" w:space="0" w:color="auto"/>
                                                <w:right w:val="none" w:sz="0" w:space="0" w:color="auto"/>
                                              </w:divBdr>
                                              <w:divsChild>
                                                <w:div w:id="1425301908">
                                                  <w:marLeft w:val="0"/>
                                                  <w:marRight w:val="0"/>
                                                  <w:marTop w:val="0"/>
                                                  <w:marBottom w:val="225"/>
                                                  <w:divBdr>
                                                    <w:top w:val="none" w:sz="0" w:space="0" w:color="auto"/>
                                                    <w:left w:val="none" w:sz="0" w:space="0" w:color="auto"/>
                                                    <w:bottom w:val="none" w:sz="0" w:space="0" w:color="auto"/>
                                                    <w:right w:val="none" w:sz="0" w:space="0" w:color="auto"/>
                                                  </w:divBdr>
                                                  <w:divsChild>
                                                    <w:div w:id="1146316809">
                                                      <w:marLeft w:val="-105"/>
                                                      <w:marRight w:val="-105"/>
                                                      <w:marTop w:val="0"/>
                                                      <w:marBottom w:val="0"/>
                                                      <w:divBdr>
                                                        <w:top w:val="none" w:sz="0" w:space="0" w:color="auto"/>
                                                        <w:left w:val="none" w:sz="0" w:space="0" w:color="auto"/>
                                                        <w:bottom w:val="none" w:sz="0" w:space="0" w:color="auto"/>
                                                        <w:right w:val="none" w:sz="0" w:space="0" w:color="auto"/>
                                                      </w:divBdr>
                                                      <w:divsChild>
                                                        <w:div w:id="21191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74082">
                                              <w:marLeft w:val="0"/>
                                              <w:marRight w:val="0"/>
                                              <w:marTop w:val="0"/>
                                              <w:marBottom w:val="0"/>
                                              <w:divBdr>
                                                <w:top w:val="none" w:sz="0" w:space="0" w:color="auto"/>
                                                <w:left w:val="none" w:sz="0" w:space="0" w:color="auto"/>
                                                <w:bottom w:val="none" w:sz="0" w:space="0" w:color="auto"/>
                                                <w:right w:val="none" w:sz="0" w:space="0" w:color="auto"/>
                                              </w:divBdr>
                                              <w:divsChild>
                                                <w:div w:id="439642373">
                                                  <w:marLeft w:val="0"/>
                                                  <w:marRight w:val="0"/>
                                                  <w:marTop w:val="0"/>
                                                  <w:marBottom w:val="225"/>
                                                  <w:divBdr>
                                                    <w:top w:val="none" w:sz="0" w:space="0" w:color="auto"/>
                                                    <w:left w:val="none" w:sz="0" w:space="0" w:color="auto"/>
                                                    <w:bottom w:val="none" w:sz="0" w:space="0" w:color="auto"/>
                                                    <w:right w:val="none" w:sz="0" w:space="0" w:color="auto"/>
                                                  </w:divBdr>
                                                  <w:divsChild>
                                                    <w:div w:id="562644487">
                                                      <w:marLeft w:val="-105"/>
                                                      <w:marRight w:val="-105"/>
                                                      <w:marTop w:val="0"/>
                                                      <w:marBottom w:val="0"/>
                                                      <w:divBdr>
                                                        <w:top w:val="none" w:sz="0" w:space="0" w:color="auto"/>
                                                        <w:left w:val="none" w:sz="0" w:space="0" w:color="auto"/>
                                                        <w:bottom w:val="none" w:sz="0" w:space="0" w:color="auto"/>
                                                        <w:right w:val="none" w:sz="0" w:space="0" w:color="auto"/>
                                                      </w:divBdr>
                                                      <w:divsChild>
                                                        <w:div w:id="816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web/guest/-/miur-e-tim-insieme-per-accompagnare-la-trasformazione-digitale-nelle-scuo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2019-10-28T06:29:00Z</dcterms:created>
  <dcterms:modified xsi:type="dcterms:W3CDTF">2019-10-28T06:30:00Z</dcterms:modified>
</cp:coreProperties>
</file>