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1C5" w:rsidRPr="00AC6509" w:rsidRDefault="007831C5" w:rsidP="007831C5">
      <w:pPr>
        <w:pStyle w:val="Default"/>
        <w:tabs>
          <w:tab w:val="left" w:pos="4508"/>
        </w:tabs>
        <w:spacing w:line="276" w:lineRule="auto"/>
        <w:jc w:val="both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AC6509">
        <w:rPr>
          <w:rFonts w:asciiTheme="minorHAnsi" w:hAnsiTheme="minorHAnsi" w:cstheme="minorHAnsi"/>
          <w:i/>
          <w:iCs/>
          <w:color w:val="auto"/>
          <w:sz w:val="22"/>
          <w:szCs w:val="22"/>
        </w:rPr>
        <w:tab/>
      </w:r>
      <w:r w:rsidRPr="00AC6509">
        <w:rPr>
          <w:rFonts w:asciiTheme="minorHAnsi" w:hAnsiTheme="minorHAnsi" w:cstheme="minorHAnsi"/>
          <w:noProof/>
          <w:sz w:val="22"/>
          <w:szCs w:val="22"/>
          <w:lang w:eastAsia="it-IT"/>
        </w:rPr>
        <w:drawing>
          <wp:inline distT="0" distB="0" distL="0" distR="0" wp14:anchorId="1E979BE3" wp14:editId="39442164">
            <wp:extent cx="713105" cy="713105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105" cy="713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831C5" w:rsidRPr="00AC6509" w:rsidRDefault="007831C5" w:rsidP="007831C5">
      <w:pPr>
        <w:pStyle w:val="Default"/>
        <w:spacing w:line="276" w:lineRule="auto"/>
        <w:jc w:val="both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</w:p>
    <w:p w:rsidR="007831C5" w:rsidRPr="007831C5" w:rsidRDefault="007831C5" w:rsidP="007831C5">
      <w:pPr>
        <w:ind w:right="-57"/>
        <w:jc w:val="center"/>
        <w:rPr>
          <w:rFonts w:asciiTheme="minorHAnsi" w:hAnsiTheme="minorHAnsi" w:cstheme="minorHAnsi"/>
          <w:lang w:val="it-IT"/>
        </w:rPr>
      </w:pPr>
      <w:r w:rsidRPr="00AC6509">
        <w:rPr>
          <w:rFonts w:asciiTheme="minorHAnsi" w:hAnsiTheme="minorHAnsi" w:cstheme="minorHAnsi"/>
          <w:i/>
          <w:iCs/>
        </w:rPr>
        <w:tab/>
      </w:r>
      <w:r w:rsidRPr="007831C5">
        <w:rPr>
          <w:rFonts w:asciiTheme="minorHAnsi" w:hAnsiTheme="minorHAnsi" w:cstheme="minorHAnsi"/>
          <w:lang w:val="it-IT"/>
        </w:rPr>
        <w:t>Ministero dell’Istruzione, dell’Università e della Ricerca</w:t>
      </w:r>
    </w:p>
    <w:p w:rsidR="007831C5" w:rsidRPr="00AC6509" w:rsidRDefault="007831C5" w:rsidP="007831C5">
      <w:pPr>
        <w:pStyle w:val="Default"/>
        <w:spacing w:after="0"/>
        <w:jc w:val="center"/>
        <w:rPr>
          <w:rFonts w:asciiTheme="minorHAnsi" w:hAnsiTheme="minorHAnsi" w:cstheme="minorHAnsi"/>
          <w:sz w:val="22"/>
          <w:szCs w:val="22"/>
        </w:rPr>
      </w:pPr>
      <w:r w:rsidRPr="00AC6509">
        <w:rPr>
          <w:rFonts w:asciiTheme="minorHAnsi" w:hAnsiTheme="minorHAnsi" w:cstheme="minorHAnsi"/>
          <w:sz w:val="22"/>
          <w:szCs w:val="22"/>
        </w:rPr>
        <w:t>Dipartimento per la Programmazione e la Gestione delle risorse umane, finanziarie e strumentali</w:t>
      </w:r>
    </w:p>
    <w:p w:rsidR="007831C5" w:rsidRPr="00AC6509" w:rsidRDefault="007831C5" w:rsidP="007831C5">
      <w:pPr>
        <w:pStyle w:val="Default"/>
        <w:tabs>
          <w:tab w:val="left" w:pos="4226"/>
        </w:tabs>
        <w:spacing w:line="276" w:lineRule="auto"/>
        <w:jc w:val="both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</w:p>
    <w:p w:rsidR="007831C5" w:rsidRPr="00AC6509" w:rsidRDefault="007831C5" w:rsidP="007831C5">
      <w:pPr>
        <w:pStyle w:val="Default"/>
        <w:tabs>
          <w:tab w:val="left" w:pos="2550"/>
        </w:tabs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C6509">
        <w:rPr>
          <w:rFonts w:asciiTheme="minorHAnsi" w:hAnsiTheme="minorHAnsi" w:cstheme="minorHAnsi"/>
          <w:i/>
          <w:iCs/>
          <w:color w:val="auto"/>
          <w:sz w:val="22"/>
          <w:szCs w:val="22"/>
        </w:rPr>
        <w:tab/>
      </w:r>
    </w:p>
    <w:p w:rsidR="007831C5" w:rsidRPr="007831C5" w:rsidRDefault="007831C5" w:rsidP="007831C5">
      <w:pPr>
        <w:tabs>
          <w:tab w:val="left" w:pos="4381"/>
        </w:tabs>
        <w:spacing w:line="276" w:lineRule="auto"/>
        <w:jc w:val="both"/>
        <w:rPr>
          <w:rFonts w:asciiTheme="minorHAnsi" w:hAnsiTheme="minorHAnsi" w:cstheme="minorHAnsi"/>
          <w:lang w:val="it-IT"/>
        </w:rPr>
      </w:pPr>
      <w:r w:rsidRPr="007831C5">
        <w:rPr>
          <w:rFonts w:asciiTheme="minorHAnsi" w:hAnsiTheme="minorHAnsi" w:cstheme="minorHAnsi"/>
          <w:lang w:val="it-IT"/>
        </w:rPr>
        <w:tab/>
      </w:r>
    </w:p>
    <w:tbl>
      <w:tblPr>
        <w:tblpPr w:leftFromText="180" w:rightFromText="180" w:vertAnchor="text" w:horzAnchor="margin" w:tblpY="117"/>
        <w:tblW w:w="10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0"/>
      </w:tblGrid>
      <w:tr w:rsidR="007831C5" w:rsidRPr="00AC6509" w:rsidTr="009A350E">
        <w:tc>
          <w:tcPr>
            <w:tcW w:w="10150" w:type="dxa"/>
            <w:tcBorders>
              <w:top w:val="double" w:sz="4" w:space="0" w:color="auto"/>
              <w:bottom w:val="double" w:sz="4" w:space="0" w:color="auto"/>
            </w:tcBorders>
          </w:tcPr>
          <w:p w:rsidR="007831C5" w:rsidRPr="007831C5" w:rsidRDefault="007831C5" w:rsidP="009A350E">
            <w:pPr>
              <w:suppressAutoHyphens/>
              <w:spacing w:after="120" w:line="276" w:lineRule="auto"/>
              <w:ind w:left="283"/>
              <w:jc w:val="center"/>
              <w:rPr>
                <w:rFonts w:asciiTheme="minorHAnsi" w:hAnsiTheme="minorHAnsi" w:cstheme="minorHAnsi"/>
                <w:b/>
                <w:lang w:val="it-IT" w:bidi="it-IT"/>
              </w:rPr>
            </w:pPr>
          </w:p>
          <w:p w:rsidR="007831C5" w:rsidRPr="007831C5" w:rsidRDefault="007831C5" w:rsidP="009A350E">
            <w:pPr>
              <w:suppressAutoHyphens/>
              <w:spacing w:after="120" w:line="276" w:lineRule="auto"/>
              <w:ind w:left="57" w:hanging="11"/>
              <w:jc w:val="center"/>
              <w:rPr>
                <w:rFonts w:asciiTheme="minorHAnsi" w:hAnsiTheme="minorHAnsi" w:cstheme="minorHAnsi"/>
                <w:b/>
                <w:lang w:val="it-IT" w:bidi="it-IT"/>
              </w:rPr>
            </w:pPr>
            <w:r w:rsidRPr="007831C5">
              <w:rPr>
                <w:rFonts w:asciiTheme="minorHAnsi" w:hAnsiTheme="minorHAnsi" w:cstheme="minorHAnsi"/>
                <w:b/>
                <w:lang w:val="it-IT" w:bidi="it-IT"/>
              </w:rPr>
              <w:t xml:space="preserve">Allegato </w:t>
            </w:r>
            <w:r w:rsidR="00283C84">
              <w:rPr>
                <w:rFonts w:asciiTheme="minorHAnsi" w:hAnsiTheme="minorHAnsi" w:cstheme="minorHAnsi"/>
                <w:b/>
                <w:lang w:val="it-IT" w:bidi="it-IT"/>
              </w:rPr>
              <w:t>1</w:t>
            </w:r>
            <w:r w:rsidR="00BF31B6">
              <w:rPr>
                <w:rFonts w:asciiTheme="minorHAnsi" w:hAnsiTheme="minorHAnsi" w:cstheme="minorHAnsi"/>
                <w:b/>
                <w:lang w:val="it-IT" w:bidi="it-IT"/>
              </w:rPr>
              <w:t>1</w:t>
            </w:r>
            <w:r w:rsidR="00283C84">
              <w:rPr>
                <w:rFonts w:asciiTheme="minorHAnsi" w:hAnsiTheme="minorHAnsi" w:cstheme="minorHAnsi"/>
                <w:b/>
                <w:lang w:val="it-IT" w:bidi="it-IT"/>
              </w:rPr>
              <w:t xml:space="preserve"> </w:t>
            </w:r>
            <w:r w:rsidR="00283C84" w:rsidRPr="00283C84">
              <w:rPr>
                <w:rFonts w:asciiTheme="minorHAnsi" w:hAnsiTheme="minorHAnsi" w:cstheme="minorHAnsi"/>
                <w:b/>
                <w:i/>
                <w:color w:val="FF0000"/>
                <w:lang w:val="it-IT" w:bidi="it-IT"/>
              </w:rPr>
              <w:t>bis</w:t>
            </w:r>
            <w:r w:rsidRPr="007831C5">
              <w:rPr>
                <w:rFonts w:asciiTheme="minorHAnsi" w:hAnsiTheme="minorHAnsi" w:cstheme="minorHAnsi"/>
                <w:b/>
                <w:lang w:val="it-IT"/>
              </w:rPr>
              <w:t xml:space="preserve"> </w:t>
            </w:r>
            <w:r w:rsidRPr="007831C5">
              <w:rPr>
                <w:rFonts w:asciiTheme="minorHAnsi" w:hAnsiTheme="minorHAnsi" w:cstheme="minorHAnsi"/>
                <w:b/>
                <w:lang w:val="it-IT" w:bidi="it-IT"/>
              </w:rPr>
              <w:t>al Disciplinare di Gara</w:t>
            </w:r>
          </w:p>
          <w:p w:rsidR="007831C5" w:rsidRPr="007831C5" w:rsidRDefault="007831C5" w:rsidP="009A350E">
            <w:pPr>
              <w:suppressAutoHyphens/>
              <w:spacing w:after="120" w:line="276" w:lineRule="auto"/>
              <w:ind w:left="57"/>
              <w:jc w:val="center"/>
              <w:rPr>
                <w:rFonts w:asciiTheme="minorHAnsi" w:hAnsiTheme="minorHAnsi" w:cstheme="minorHAnsi"/>
                <w:b/>
                <w:u w:val="single"/>
                <w:lang w:val="it-IT"/>
              </w:rPr>
            </w:pPr>
            <w:r>
              <w:rPr>
                <w:rFonts w:asciiTheme="minorHAnsi" w:hAnsiTheme="minorHAnsi" w:cstheme="minorHAnsi"/>
                <w:b/>
                <w:u w:val="single"/>
                <w:lang w:val="it-IT"/>
              </w:rPr>
              <w:t>LISTINO PREZZI DISTRIBUTORI AUTOMATICI A BASE DI GARA</w:t>
            </w:r>
          </w:p>
          <w:p w:rsidR="007831C5" w:rsidRPr="007831C5" w:rsidRDefault="007831C5" w:rsidP="009A350E">
            <w:pPr>
              <w:suppressAutoHyphens/>
              <w:spacing w:after="120" w:line="276" w:lineRule="auto"/>
              <w:ind w:left="57"/>
              <w:jc w:val="center"/>
              <w:rPr>
                <w:rFonts w:asciiTheme="minorHAnsi" w:hAnsiTheme="minorHAnsi" w:cstheme="minorHAnsi"/>
                <w:b/>
                <w:u w:val="single"/>
                <w:lang w:val="it-IT"/>
              </w:rPr>
            </w:pPr>
          </w:p>
          <w:p w:rsidR="0004556B" w:rsidRPr="0004556B" w:rsidRDefault="0004556B" w:rsidP="0004556B">
            <w:pPr>
              <w:jc w:val="center"/>
              <w:rPr>
                <w:rFonts w:asciiTheme="minorHAnsi" w:hAnsiTheme="minorHAnsi" w:cstheme="minorHAnsi"/>
                <w:b/>
                <w:i/>
                <w:color w:val="FF0000"/>
                <w:lang w:val="it-IT"/>
              </w:rPr>
            </w:pPr>
            <w:r w:rsidRPr="0004556B">
              <w:rPr>
                <w:rFonts w:asciiTheme="minorHAnsi" w:hAnsiTheme="minorHAnsi" w:cstheme="minorHAnsi"/>
                <w:b/>
                <w:i/>
                <w:lang w:val="it-IT"/>
              </w:rPr>
              <w:t xml:space="preserve">PROCEDURA APERTA, </w:t>
            </w:r>
            <w:r w:rsidRPr="00283C84">
              <w:rPr>
                <w:rFonts w:asciiTheme="minorHAnsi" w:hAnsiTheme="minorHAnsi" w:cstheme="minorHAnsi"/>
                <w:b/>
                <w:i/>
                <w:color w:val="FF0000"/>
                <w:lang w:val="it-IT"/>
              </w:rPr>
              <w:t>SUDDIVISA IN DUE LOTTI</w:t>
            </w:r>
            <w:r w:rsidRPr="0004556B">
              <w:rPr>
                <w:rFonts w:asciiTheme="minorHAnsi" w:hAnsiTheme="minorHAnsi" w:cstheme="minorHAnsi"/>
                <w:b/>
                <w:i/>
                <w:lang w:val="it-IT"/>
              </w:rPr>
              <w:t>, PER L'AFFIDAMENTO IN CONCESSIONE, AI SENSI DELL’ART</w:t>
            </w:r>
            <w:r w:rsidR="00EA531B">
              <w:rPr>
                <w:rFonts w:asciiTheme="minorHAnsi" w:hAnsiTheme="minorHAnsi" w:cstheme="minorHAnsi"/>
                <w:b/>
                <w:i/>
                <w:lang w:val="it-IT"/>
              </w:rPr>
              <w:t>. 164 DEL D.LGS. N. 50/2016, DEI</w:t>
            </w:r>
            <w:r w:rsidRPr="0004556B">
              <w:rPr>
                <w:rFonts w:asciiTheme="minorHAnsi" w:hAnsiTheme="minorHAnsi" w:cstheme="minorHAnsi"/>
                <w:b/>
                <w:i/>
                <w:lang w:val="it-IT"/>
              </w:rPr>
              <w:t xml:space="preserve"> «SERVIZI DI RISTORAZIONE, MEDIANTE BAR (</w:t>
            </w:r>
            <w:r w:rsidRPr="00283C84">
              <w:rPr>
                <w:rFonts w:asciiTheme="minorHAnsi" w:hAnsiTheme="minorHAnsi" w:cstheme="minorHAnsi"/>
                <w:b/>
                <w:i/>
                <w:color w:val="FF0000"/>
                <w:lang w:val="it-IT"/>
              </w:rPr>
              <w:t>LOTTO 1</w:t>
            </w:r>
            <w:r w:rsidRPr="0004556B">
              <w:rPr>
                <w:rFonts w:asciiTheme="minorHAnsi" w:hAnsiTheme="minorHAnsi" w:cstheme="minorHAnsi"/>
                <w:b/>
                <w:i/>
                <w:lang w:val="it-IT"/>
              </w:rPr>
              <w:t xml:space="preserve">), E </w:t>
            </w:r>
            <w:r w:rsidR="00EA531B">
              <w:rPr>
                <w:rFonts w:asciiTheme="minorHAnsi" w:hAnsiTheme="minorHAnsi" w:cstheme="minorHAnsi"/>
                <w:b/>
                <w:i/>
                <w:lang w:val="it-IT"/>
              </w:rPr>
              <w:t>DISTRIBUTORI AUTOMATICI</w:t>
            </w:r>
            <w:r w:rsidRPr="0004556B">
              <w:rPr>
                <w:rFonts w:asciiTheme="minorHAnsi" w:hAnsiTheme="minorHAnsi" w:cstheme="minorHAnsi"/>
                <w:b/>
                <w:i/>
                <w:lang w:val="it-IT"/>
              </w:rPr>
              <w:t xml:space="preserve"> (</w:t>
            </w:r>
            <w:r w:rsidRPr="00283C84">
              <w:rPr>
                <w:rFonts w:asciiTheme="minorHAnsi" w:hAnsiTheme="minorHAnsi" w:cstheme="minorHAnsi"/>
                <w:b/>
                <w:i/>
                <w:color w:val="FF0000"/>
                <w:lang w:val="it-IT"/>
              </w:rPr>
              <w:t>LOTTO 2</w:t>
            </w:r>
            <w:r w:rsidRPr="0004556B">
              <w:rPr>
                <w:rFonts w:asciiTheme="minorHAnsi" w:hAnsiTheme="minorHAnsi" w:cstheme="minorHAnsi"/>
                <w:b/>
                <w:i/>
                <w:lang w:val="it-IT"/>
              </w:rPr>
              <w:t>), UBICATI PRESSO LA SEDE [</w:t>
            </w:r>
            <w:r w:rsidRPr="0004556B">
              <w:rPr>
                <w:rFonts w:asciiTheme="minorHAnsi" w:hAnsiTheme="minorHAnsi" w:cstheme="minorHAnsi"/>
                <w:b/>
                <w:i/>
                <w:highlight w:val="yellow"/>
                <w:lang w:val="it-IT"/>
              </w:rPr>
              <w:t>…</w:t>
            </w:r>
            <w:proofErr w:type="gramStart"/>
            <w:r w:rsidRPr="0004556B">
              <w:rPr>
                <w:rFonts w:asciiTheme="minorHAnsi" w:hAnsiTheme="minorHAnsi" w:cstheme="minorHAnsi"/>
                <w:b/>
                <w:i/>
                <w:lang w:val="it-IT"/>
              </w:rPr>
              <w:t>]»</w:t>
            </w:r>
            <w:r>
              <w:rPr>
                <w:rFonts w:asciiTheme="minorHAnsi" w:hAnsiTheme="minorHAnsi" w:cstheme="minorHAnsi"/>
                <w:b/>
                <w:i/>
                <w:lang w:val="it-IT"/>
              </w:rPr>
              <w:t>-</w:t>
            </w:r>
            <w:proofErr w:type="gramEnd"/>
            <w:r>
              <w:rPr>
                <w:rFonts w:asciiTheme="minorHAnsi" w:hAnsiTheme="minorHAnsi" w:cstheme="minorHAnsi"/>
                <w:b/>
                <w:i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b/>
                <w:i/>
                <w:color w:val="FF0000"/>
                <w:lang w:val="it-IT"/>
              </w:rPr>
              <w:t>LOTTO 2</w:t>
            </w:r>
          </w:p>
          <w:p w:rsidR="007831C5" w:rsidRPr="0004556B" w:rsidRDefault="007831C5" w:rsidP="0004556B">
            <w:pPr>
              <w:spacing w:line="276" w:lineRule="auto"/>
              <w:ind w:left="-85"/>
              <w:jc w:val="center"/>
              <w:rPr>
                <w:rFonts w:asciiTheme="minorHAnsi" w:hAnsiTheme="minorHAnsi" w:cstheme="minorHAnsi"/>
                <w:b/>
                <w:i/>
                <w:lang w:val="it-IT"/>
              </w:rPr>
            </w:pPr>
          </w:p>
          <w:p w:rsidR="007831C5" w:rsidRPr="00BF31B6" w:rsidRDefault="007831C5" w:rsidP="009A350E">
            <w:pPr>
              <w:spacing w:line="276" w:lineRule="auto"/>
              <w:ind w:left="-85"/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  <w:r w:rsidRPr="007831C5">
              <w:rPr>
                <w:rFonts w:asciiTheme="minorHAnsi" w:hAnsiTheme="minorHAnsi" w:cstheme="minorHAnsi"/>
                <w:b/>
                <w:lang w:val="it-IT" w:bidi="it-IT"/>
              </w:rPr>
              <w:t xml:space="preserve"> </w:t>
            </w:r>
            <w:r w:rsidRPr="00BF31B6">
              <w:rPr>
                <w:rFonts w:asciiTheme="minorHAnsi" w:hAnsiTheme="minorHAnsi" w:cstheme="minorHAnsi"/>
                <w:b/>
                <w:color w:val="FF0000"/>
                <w:lang w:bidi="it-IT"/>
              </w:rPr>
              <w:t xml:space="preserve">LOTTO 2- </w:t>
            </w:r>
            <w:r w:rsidRPr="00BF31B6">
              <w:rPr>
                <w:rFonts w:asciiTheme="minorHAnsi" w:hAnsiTheme="minorHAnsi" w:cstheme="minorHAnsi"/>
                <w:b/>
                <w:color w:val="FF0000"/>
              </w:rPr>
              <w:t xml:space="preserve">CIG: </w:t>
            </w:r>
            <w:r w:rsidRPr="00BF31B6">
              <w:rPr>
                <w:rFonts w:asciiTheme="minorHAnsi" w:hAnsiTheme="minorHAnsi" w:cstheme="minorHAnsi"/>
                <w:b/>
                <w:color w:val="FF0000"/>
                <w:highlight w:val="yellow"/>
              </w:rPr>
              <w:t>[…</w:t>
            </w:r>
            <w:r w:rsidRPr="00BF31B6">
              <w:rPr>
                <w:rFonts w:asciiTheme="minorHAnsi" w:hAnsiTheme="minorHAnsi" w:cstheme="minorHAnsi"/>
                <w:b/>
                <w:color w:val="FF0000"/>
              </w:rPr>
              <w:t>]</w:t>
            </w:r>
          </w:p>
          <w:p w:rsidR="007831C5" w:rsidRPr="00AC6509" w:rsidRDefault="007831C5" w:rsidP="009A350E">
            <w:pPr>
              <w:pStyle w:val="Default"/>
              <w:spacing w:line="276" w:lineRule="auto"/>
              <w:ind w:left="-85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  <w:p w:rsidR="007831C5" w:rsidRPr="00AC6509" w:rsidRDefault="007831C5" w:rsidP="009A350E">
            <w:pPr>
              <w:tabs>
                <w:tab w:val="left" w:pos="1440"/>
              </w:tabs>
              <w:spacing w:line="276" w:lineRule="auto"/>
              <w:rPr>
                <w:rFonts w:asciiTheme="minorHAnsi" w:hAnsiTheme="minorHAnsi" w:cstheme="minorHAnsi"/>
                <w:lang w:bidi="it-IT"/>
              </w:rPr>
            </w:pPr>
            <w:r>
              <w:rPr>
                <w:rFonts w:asciiTheme="minorHAnsi" w:hAnsiTheme="minorHAnsi" w:cstheme="minorHAnsi"/>
                <w:lang w:bidi="it-IT"/>
              </w:rPr>
              <w:tab/>
            </w:r>
          </w:p>
        </w:tc>
      </w:tr>
    </w:tbl>
    <w:p w:rsidR="007831C5" w:rsidRDefault="007831C5"/>
    <w:p w:rsidR="007831C5" w:rsidRDefault="007831C5">
      <w:r>
        <w:br w:type="page"/>
      </w:r>
    </w:p>
    <w:tbl>
      <w:tblPr>
        <w:tblStyle w:val="TableGrid"/>
        <w:tblW w:w="8790" w:type="dxa"/>
        <w:jc w:val="center"/>
        <w:tblInd w:w="0" w:type="dxa"/>
        <w:tblLayout w:type="fixed"/>
        <w:tblCellMar>
          <w:top w:w="9" w:type="dxa"/>
          <w:left w:w="79" w:type="dxa"/>
        </w:tblCellMar>
        <w:tblLook w:val="04A0" w:firstRow="1" w:lastRow="0" w:firstColumn="1" w:lastColumn="0" w:noHBand="0" w:noVBand="1"/>
      </w:tblPr>
      <w:tblGrid>
        <w:gridCol w:w="562"/>
        <w:gridCol w:w="6804"/>
        <w:gridCol w:w="1424"/>
      </w:tblGrid>
      <w:tr w:rsidR="008B6CCC" w:rsidRPr="00B879E6" w:rsidTr="00E87071">
        <w:trPr>
          <w:trHeight w:val="624"/>
          <w:tblHeader/>
          <w:jc w:val="center"/>
        </w:trPr>
        <w:tc>
          <w:tcPr>
            <w:tcW w:w="7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8B6CCC" w:rsidRPr="00283C84" w:rsidRDefault="008B6CCC" w:rsidP="006F1DFA">
            <w:pPr>
              <w:spacing w:line="259" w:lineRule="auto"/>
              <w:ind w:firstLine="11"/>
              <w:jc w:val="center"/>
              <w:rPr>
                <w:rFonts w:asciiTheme="minorHAnsi" w:hAnsiTheme="minorHAnsi" w:cstheme="minorHAnsi"/>
                <w:b/>
              </w:rPr>
            </w:pPr>
          </w:p>
          <w:p w:rsidR="008B6CCC" w:rsidRPr="00283C84" w:rsidRDefault="008B6CCC" w:rsidP="006F1DFA">
            <w:pPr>
              <w:spacing w:line="259" w:lineRule="auto"/>
              <w:ind w:firstLine="11"/>
              <w:jc w:val="center"/>
              <w:rPr>
                <w:rFonts w:asciiTheme="minorHAnsi" w:hAnsiTheme="minorHAnsi" w:cstheme="minorHAnsi"/>
                <w:b/>
                <w:lang w:val="it-IT"/>
              </w:rPr>
            </w:pPr>
            <w:r w:rsidRPr="00283C84">
              <w:rPr>
                <w:rFonts w:asciiTheme="minorHAnsi" w:hAnsiTheme="minorHAnsi" w:cstheme="minorHAnsi"/>
                <w:b/>
                <w:lang w:val="it-IT"/>
              </w:rPr>
              <w:t>Listino prezzi Distributori Automatici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8B6CCC" w:rsidRPr="00283C84" w:rsidRDefault="008B6CCC" w:rsidP="006F1DFA">
            <w:pPr>
              <w:spacing w:before="120"/>
              <w:ind w:firstLine="11"/>
              <w:jc w:val="center"/>
              <w:rPr>
                <w:rFonts w:asciiTheme="minorHAnsi" w:hAnsiTheme="minorHAnsi" w:cstheme="minorHAnsi"/>
                <w:b/>
                <w:lang w:val="it-IT"/>
              </w:rPr>
            </w:pPr>
            <w:r w:rsidRPr="00283C84">
              <w:rPr>
                <w:rFonts w:asciiTheme="minorHAnsi" w:hAnsiTheme="minorHAnsi" w:cstheme="minorHAnsi"/>
                <w:b/>
                <w:lang w:val="it-IT"/>
              </w:rPr>
              <w:t xml:space="preserve">Prezzo a base d'asta in €               </w:t>
            </w:r>
            <w:proofErr w:type="gramStart"/>
            <w:r w:rsidRPr="00283C84">
              <w:rPr>
                <w:rFonts w:asciiTheme="minorHAnsi" w:hAnsiTheme="minorHAnsi" w:cstheme="minorHAnsi"/>
                <w:b/>
                <w:lang w:val="it-IT"/>
              </w:rPr>
              <w:t xml:space="preserve">   (</w:t>
            </w:r>
            <w:proofErr w:type="gramEnd"/>
            <w:r w:rsidRPr="00283C84">
              <w:rPr>
                <w:rFonts w:asciiTheme="minorHAnsi" w:hAnsiTheme="minorHAnsi" w:cstheme="minorHAnsi"/>
                <w:b/>
                <w:lang w:val="it-IT"/>
              </w:rPr>
              <w:t>IVA esclusa)</w:t>
            </w:r>
          </w:p>
        </w:tc>
      </w:tr>
      <w:tr w:rsidR="008B6CCC" w:rsidRPr="00B879E6" w:rsidTr="0044496B">
        <w:trPr>
          <w:trHeight w:val="242"/>
          <w:jc w:val="center"/>
        </w:trPr>
        <w:tc>
          <w:tcPr>
            <w:tcW w:w="8790" w:type="dxa"/>
            <w:gridSpan w:val="3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FFF2CC" w:themeFill="accent4" w:themeFillTint="33"/>
          </w:tcPr>
          <w:p w:rsidR="008B6CCC" w:rsidRPr="00283C84" w:rsidRDefault="0044496B" w:rsidP="008B6CCC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highlight w:val="yellow"/>
                <w:lang w:val="it-IT"/>
              </w:rPr>
            </w:pPr>
            <w:r w:rsidRPr="00283C84">
              <w:rPr>
                <w:rFonts w:asciiTheme="minorHAnsi" w:hAnsiTheme="minorHAnsi" w:cstheme="minorHAnsi"/>
                <w:b/>
                <w:lang w:val="it-IT"/>
              </w:rPr>
              <w:t>PRODOTTI PER DISTRIBUTORE BEVANDE CALDE</w:t>
            </w:r>
          </w:p>
        </w:tc>
      </w:tr>
      <w:tr w:rsidR="0044496B" w:rsidRPr="00B879E6" w:rsidTr="008B6CCC">
        <w:trPr>
          <w:trHeight w:val="242"/>
          <w:jc w:val="center"/>
        </w:trPr>
        <w:tc>
          <w:tcPr>
            <w:tcW w:w="8790" w:type="dxa"/>
            <w:gridSpan w:val="3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DEEAF6" w:themeFill="accent1" w:themeFillTint="33"/>
          </w:tcPr>
          <w:p w:rsidR="0044496B" w:rsidRPr="00283C84" w:rsidRDefault="0044496B" w:rsidP="008B6CCC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b/>
                <w:lang w:val="it-IT"/>
              </w:rPr>
            </w:pPr>
            <w:r w:rsidRPr="00283C84">
              <w:rPr>
                <w:rFonts w:asciiTheme="minorHAnsi" w:hAnsiTheme="minorHAnsi" w:cstheme="minorHAnsi"/>
                <w:b/>
                <w:lang w:val="it-IT"/>
              </w:rPr>
              <w:t xml:space="preserve">BEVANDE CALDE con marca (es. </w:t>
            </w:r>
            <w:proofErr w:type="spellStart"/>
            <w:r w:rsidRPr="00283C84">
              <w:rPr>
                <w:rFonts w:asciiTheme="minorHAnsi" w:hAnsiTheme="minorHAnsi" w:cstheme="minorHAnsi"/>
                <w:b/>
                <w:lang w:val="it-IT"/>
              </w:rPr>
              <w:t>illy</w:t>
            </w:r>
            <w:proofErr w:type="spellEnd"/>
            <w:r w:rsidRPr="00283C84">
              <w:rPr>
                <w:rFonts w:asciiTheme="minorHAnsi" w:hAnsiTheme="minorHAnsi" w:cstheme="minorHAnsi"/>
                <w:b/>
                <w:lang w:val="it-IT"/>
              </w:rPr>
              <w:t xml:space="preserve">, </w:t>
            </w:r>
            <w:proofErr w:type="spellStart"/>
            <w:r w:rsidRPr="00283C84">
              <w:rPr>
                <w:rFonts w:asciiTheme="minorHAnsi" w:hAnsiTheme="minorHAnsi" w:cstheme="minorHAnsi"/>
                <w:b/>
                <w:lang w:val="it-IT"/>
              </w:rPr>
              <w:t>lavazza</w:t>
            </w:r>
            <w:proofErr w:type="spellEnd"/>
            <w:r w:rsidRPr="00283C84">
              <w:rPr>
                <w:rFonts w:asciiTheme="minorHAnsi" w:hAnsiTheme="minorHAnsi" w:cstheme="minorHAnsi"/>
                <w:b/>
                <w:lang w:val="it-IT"/>
              </w:rPr>
              <w:t>)</w:t>
            </w:r>
          </w:p>
        </w:tc>
      </w:tr>
      <w:tr w:rsidR="008B6CCC" w:rsidRPr="00283C84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8B6CCC" w:rsidRPr="00283C84" w:rsidRDefault="008B6CCC" w:rsidP="006F1DFA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8B6CCC" w:rsidRPr="00283C84" w:rsidRDefault="008B6CCC" w:rsidP="006F1DFA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b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Caffè espresso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8B6CCC" w:rsidRPr="00283C84" w:rsidRDefault="00E87071" w:rsidP="00E87071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283C84">
              <w:rPr>
                <w:rFonts w:asciiTheme="minorHAnsi" w:hAnsiTheme="minorHAnsi" w:cstheme="minorHAnsi"/>
              </w:rPr>
              <w:t>0,70</w:t>
            </w:r>
          </w:p>
        </w:tc>
      </w:tr>
      <w:tr w:rsidR="00E87071" w:rsidRPr="00283C84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87071" w:rsidRPr="00283C84" w:rsidRDefault="00E87071" w:rsidP="00E87071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87071" w:rsidRPr="00283C84" w:rsidRDefault="00E87071" w:rsidP="00E87071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Caffè lungo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87071" w:rsidRPr="00283C84" w:rsidRDefault="00E87071" w:rsidP="00E87071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0,70</w:t>
            </w:r>
          </w:p>
        </w:tc>
      </w:tr>
      <w:tr w:rsidR="00E87071" w:rsidRPr="00283C84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87071" w:rsidRPr="00283C84" w:rsidRDefault="00E87071" w:rsidP="00E87071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87071" w:rsidRPr="00283C84" w:rsidRDefault="00E87071" w:rsidP="00E87071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Caffè macchiato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87071" w:rsidRPr="00283C84" w:rsidRDefault="00E87071" w:rsidP="00E87071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0,70</w:t>
            </w:r>
          </w:p>
        </w:tc>
      </w:tr>
      <w:tr w:rsidR="00E87071" w:rsidRPr="00283C84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87071" w:rsidRPr="00283C84" w:rsidRDefault="00E87071" w:rsidP="00E87071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87071" w:rsidRPr="00283C84" w:rsidRDefault="00E87071" w:rsidP="00E87071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Caffè lungo con cacao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87071" w:rsidRPr="00283C84" w:rsidRDefault="00E87071" w:rsidP="00E87071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0,70</w:t>
            </w:r>
          </w:p>
        </w:tc>
      </w:tr>
      <w:tr w:rsidR="00E87071" w:rsidRPr="00283C84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87071" w:rsidRPr="00283C84" w:rsidRDefault="00E87071" w:rsidP="00E87071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87071" w:rsidRPr="00283C84" w:rsidRDefault="00E87071" w:rsidP="00E87071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Caffè espresso con cacao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87071" w:rsidRPr="00283C84" w:rsidRDefault="00E87071" w:rsidP="00E87071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0,70</w:t>
            </w:r>
          </w:p>
        </w:tc>
      </w:tr>
      <w:tr w:rsidR="00E87071" w:rsidRPr="00283C84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87071" w:rsidRPr="00283C84" w:rsidRDefault="00E87071" w:rsidP="00E87071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87071" w:rsidRPr="00283C84" w:rsidRDefault="00E87071" w:rsidP="00E87071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Caffè macchiato con cacao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87071" w:rsidRPr="00283C84" w:rsidRDefault="00E87071" w:rsidP="00E87071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0,70</w:t>
            </w:r>
          </w:p>
        </w:tc>
      </w:tr>
      <w:tr w:rsidR="00E87071" w:rsidRPr="00283C84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87071" w:rsidRPr="00283C84" w:rsidRDefault="00E87071" w:rsidP="00E87071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87071" w:rsidRPr="00283C84" w:rsidRDefault="00E87071" w:rsidP="00E87071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Cappuccino classico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87071" w:rsidRPr="00283C84" w:rsidRDefault="00E87071" w:rsidP="00E87071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0,70</w:t>
            </w:r>
          </w:p>
        </w:tc>
      </w:tr>
      <w:tr w:rsidR="00E87071" w:rsidRPr="00283C84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87071" w:rsidRPr="00283C84" w:rsidRDefault="00E87071" w:rsidP="00E87071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87071" w:rsidRPr="00283C84" w:rsidRDefault="00E87071" w:rsidP="00E87071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Cappuccino al cioccolato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87071" w:rsidRPr="00283C84" w:rsidRDefault="00E87071" w:rsidP="00E87071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0,70</w:t>
            </w:r>
          </w:p>
        </w:tc>
      </w:tr>
      <w:tr w:rsidR="00B146E2" w:rsidRPr="00283C84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E87071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E87071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Caffè decaffeinato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E87071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0,80</w:t>
            </w:r>
          </w:p>
        </w:tc>
      </w:tr>
      <w:tr w:rsidR="008B6CCC" w:rsidRPr="00283C84" w:rsidTr="008B6CCC">
        <w:trPr>
          <w:trHeight w:val="242"/>
          <w:jc w:val="center"/>
        </w:trPr>
        <w:tc>
          <w:tcPr>
            <w:tcW w:w="8790" w:type="dxa"/>
            <w:gridSpan w:val="3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DEEAF6" w:themeFill="accent1" w:themeFillTint="33"/>
          </w:tcPr>
          <w:p w:rsidR="008B6CCC" w:rsidRPr="00283C84" w:rsidRDefault="008B6CCC" w:rsidP="008B6CCC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highlight w:val="yellow"/>
              </w:rPr>
            </w:pPr>
            <w:r w:rsidRPr="00283C84">
              <w:rPr>
                <w:rFonts w:asciiTheme="minorHAnsi" w:hAnsiTheme="minorHAnsi" w:cstheme="minorHAnsi"/>
                <w:b/>
                <w:lang w:val="it-IT"/>
              </w:rPr>
              <w:t>BEVANDE CALDE senza marca</w:t>
            </w:r>
          </w:p>
        </w:tc>
      </w:tr>
      <w:tr w:rsidR="00B146E2" w:rsidRPr="00283C84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Caffè espresso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283C84">
              <w:rPr>
                <w:rFonts w:asciiTheme="minorHAnsi" w:hAnsiTheme="minorHAnsi" w:cstheme="minorHAnsi"/>
              </w:rPr>
              <w:t>0,60</w:t>
            </w:r>
          </w:p>
        </w:tc>
      </w:tr>
      <w:tr w:rsidR="00B146E2" w:rsidRPr="00283C84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Caffè lungo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0,60</w:t>
            </w:r>
          </w:p>
        </w:tc>
      </w:tr>
      <w:tr w:rsidR="00B146E2" w:rsidRPr="00283C84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Caffè macchiato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0,60</w:t>
            </w:r>
          </w:p>
        </w:tc>
      </w:tr>
      <w:tr w:rsidR="00B146E2" w:rsidRPr="00283C84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Caffè con cioccolato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0,60</w:t>
            </w:r>
          </w:p>
        </w:tc>
      </w:tr>
      <w:tr w:rsidR="00B146E2" w:rsidRPr="00283C84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Cappuccino classico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0,60</w:t>
            </w:r>
          </w:p>
        </w:tc>
      </w:tr>
      <w:tr w:rsidR="00E87071" w:rsidRPr="00283C84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87071" w:rsidRPr="00283C84" w:rsidRDefault="00E87071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1</w:t>
            </w:r>
            <w:r w:rsidR="00B146E2" w:rsidRPr="00283C84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87071" w:rsidRPr="00283C84" w:rsidRDefault="00E87071" w:rsidP="00E87071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Cappuccino al cioccolato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87071" w:rsidRPr="00283C84" w:rsidRDefault="00E87071" w:rsidP="00E87071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0,60</w:t>
            </w:r>
          </w:p>
        </w:tc>
      </w:tr>
      <w:tr w:rsidR="00B146E2" w:rsidRPr="00283C84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E87071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E87071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Caffè decaffeinato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E87071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0,70</w:t>
            </w:r>
          </w:p>
        </w:tc>
      </w:tr>
      <w:tr w:rsidR="008B6CCC" w:rsidRPr="00B879E6" w:rsidTr="008B6CCC">
        <w:trPr>
          <w:trHeight w:val="242"/>
          <w:jc w:val="center"/>
        </w:trPr>
        <w:tc>
          <w:tcPr>
            <w:tcW w:w="8790" w:type="dxa"/>
            <w:gridSpan w:val="3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DEEAF6" w:themeFill="accent1" w:themeFillTint="33"/>
          </w:tcPr>
          <w:p w:rsidR="008B6CCC" w:rsidRPr="00283C84" w:rsidRDefault="008B6CCC" w:rsidP="008B6CCC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b/>
                <w:highlight w:val="yellow"/>
                <w:lang w:val="it-IT"/>
              </w:rPr>
            </w:pPr>
            <w:r w:rsidRPr="00283C84">
              <w:rPr>
                <w:rFonts w:asciiTheme="minorHAnsi" w:hAnsiTheme="minorHAnsi" w:cstheme="minorHAnsi"/>
                <w:b/>
                <w:lang w:val="it-IT"/>
              </w:rPr>
              <w:t>BEVANDE A BASE DI ORZO</w:t>
            </w:r>
          </w:p>
        </w:tc>
      </w:tr>
      <w:tr w:rsidR="00B146E2" w:rsidRPr="00283C84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17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Orzo corto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highlight w:val="yellow"/>
                <w:lang w:val="it-IT"/>
              </w:rPr>
            </w:pPr>
            <w:r w:rsidRPr="00283C84">
              <w:rPr>
                <w:rFonts w:asciiTheme="minorHAnsi" w:hAnsiTheme="minorHAnsi" w:cstheme="minorHAnsi"/>
              </w:rPr>
              <w:t>0,50</w:t>
            </w:r>
          </w:p>
        </w:tc>
      </w:tr>
      <w:tr w:rsidR="00B146E2" w:rsidRPr="00283C84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18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Orzo lungo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0,50</w:t>
            </w:r>
          </w:p>
        </w:tc>
      </w:tr>
      <w:tr w:rsidR="00B146E2" w:rsidRPr="00283C84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19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Orzo macchiato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0,50</w:t>
            </w:r>
          </w:p>
        </w:tc>
      </w:tr>
      <w:tr w:rsidR="00B146E2" w:rsidRPr="00283C84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Cappuccino d'orzo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0,50</w:t>
            </w:r>
          </w:p>
        </w:tc>
      </w:tr>
      <w:tr w:rsidR="00B146E2" w:rsidRPr="00283C84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21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Orzo macchiato con cacao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0,50</w:t>
            </w:r>
          </w:p>
        </w:tc>
      </w:tr>
      <w:tr w:rsidR="00B146E2" w:rsidRPr="00283C84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22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Cappuccino d'orzo con cacao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0,50</w:t>
            </w:r>
          </w:p>
        </w:tc>
      </w:tr>
      <w:tr w:rsidR="008B6CCC" w:rsidRPr="00283C84" w:rsidTr="008B6CCC">
        <w:trPr>
          <w:trHeight w:val="242"/>
          <w:jc w:val="center"/>
        </w:trPr>
        <w:tc>
          <w:tcPr>
            <w:tcW w:w="8790" w:type="dxa"/>
            <w:gridSpan w:val="3"/>
            <w:tcBorders>
              <w:top w:val="single" w:sz="4" w:space="0" w:color="auto"/>
              <w:left w:val="single" w:sz="3" w:space="0" w:color="000000"/>
              <w:bottom w:val="single" w:sz="4" w:space="0" w:color="auto"/>
            </w:tcBorders>
            <w:shd w:val="clear" w:color="auto" w:fill="DEEAF6" w:themeFill="accent1" w:themeFillTint="33"/>
          </w:tcPr>
          <w:p w:rsidR="008B6CCC" w:rsidRPr="00283C84" w:rsidRDefault="008B6CCC" w:rsidP="008B6CCC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highlight w:val="yellow"/>
                <w:lang w:val="it-IT"/>
              </w:rPr>
            </w:pPr>
            <w:r w:rsidRPr="00283C84">
              <w:rPr>
                <w:rFonts w:asciiTheme="minorHAnsi" w:hAnsiTheme="minorHAnsi" w:cstheme="minorHAnsi"/>
                <w:b/>
                <w:lang w:val="it-IT"/>
              </w:rPr>
              <w:t>BEVANDE AL GINSENG</w:t>
            </w:r>
          </w:p>
        </w:tc>
      </w:tr>
      <w:tr w:rsidR="00B146E2" w:rsidRPr="00283C84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lastRenderedPageBreak/>
              <w:t>23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:rsidR="00B146E2" w:rsidRPr="00283C84" w:rsidRDefault="00B146E2" w:rsidP="00B146E2">
            <w:pPr>
              <w:widowControl/>
              <w:autoSpaceDE/>
              <w:autoSpaceDN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Caffè espresso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highlight w:val="yellow"/>
                <w:lang w:val="it-IT"/>
              </w:rPr>
            </w:pPr>
            <w:r w:rsidRPr="00283C84">
              <w:rPr>
                <w:rFonts w:asciiTheme="minorHAnsi" w:hAnsiTheme="minorHAnsi" w:cstheme="minorHAnsi"/>
              </w:rPr>
              <w:t>0,80</w:t>
            </w:r>
          </w:p>
        </w:tc>
      </w:tr>
      <w:tr w:rsidR="00B146E2" w:rsidRPr="00283C84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24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:rsidR="00B146E2" w:rsidRPr="00283C84" w:rsidRDefault="00B146E2" w:rsidP="00B146E2">
            <w:pPr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 xml:space="preserve">Caffè lungo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0,80</w:t>
            </w:r>
          </w:p>
        </w:tc>
      </w:tr>
      <w:tr w:rsidR="00B146E2" w:rsidRPr="00283C84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25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:rsidR="00B146E2" w:rsidRPr="00283C84" w:rsidRDefault="00B146E2" w:rsidP="00B146E2">
            <w:pPr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Caffè macchiato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0,80</w:t>
            </w:r>
          </w:p>
        </w:tc>
      </w:tr>
      <w:tr w:rsidR="00B146E2" w:rsidRPr="00283C84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26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:rsidR="00B146E2" w:rsidRPr="00283C84" w:rsidRDefault="00B146E2" w:rsidP="00B146E2">
            <w:pPr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Cappuccino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0,80</w:t>
            </w:r>
          </w:p>
        </w:tc>
      </w:tr>
      <w:tr w:rsidR="00E87071" w:rsidRPr="00283C84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87071" w:rsidRPr="00283C84" w:rsidRDefault="00E87071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2</w:t>
            </w:r>
            <w:r w:rsidR="00B146E2" w:rsidRPr="00283C84">
              <w:rPr>
                <w:rFonts w:asciiTheme="minorHAnsi" w:hAnsiTheme="minorHAnsi" w:cstheme="minorHAnsi"/>
                <w:lang w:val="it-IT"/>
              </w:rPr>
              <w:t>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:rsidR="00E87071" w:rsidRPr="00283C84" w:rsidRDefault="00E87071" w:rsidP="00E87071">
            <w:pPr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Caffè macchiato con cacao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87071" w:rsidRPr="00283C84" w:rsidRDefault="00E87071" w:rsidP="00E87071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0,80</w:t>
            </w:r>
          </w:p>
        </w:tc>
      </w:tr>
      <w:tr w:rsidR="00E87071" w:rsidRPr="00283C84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87071" w:rsidRPr="00283C84" w:rsidRDefault="00E87071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2</w:t>
            </w:r>
            <w:r w:rsidR="00B146E2" w:rsidRPr="00283C84">
              <w:rPr>
                <w:rFonts w:asciiTheme="minorHAnsi" w:hAnsiTheme="minorHAnsi" w:cstheme="minorHAnsi"/>
                <w:lang w:val="it-IT"/>
              </w:rPr>
              <w:t>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:rsidR="00E87071" w:rsidRPr="00283C84" w:rsidRDefault="00E87071" w:rsidP="00E87071">
            <w:pPr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Cappuccino con cacao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87071" w:rsidRPr="00283C84" w:rsidRDefault="00E87071" w:rsidP="00E87071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0,80</w:t>
            </w:r>
          </w:p>
        </w:tc>
      </w:tr>
      <w:tr w:rsidR="008B6CCC" w:rsidRPr="00283C84" w:rsidTr="008B6CCC">
        <w:trPr>
          <w:trHeight w:val="242"/>
          <w:jc w:val="center"/>
        </w:trPr>
        <w:tc>
          <w:tcPr>
            <w:tcW w:w="8790" w:type="dxa"/>
            <w:gridSpan w:val="3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DEEAF6" w:themeFill="accent1" w:themeFillTint="33"/>
          </w:tcPr>
          <w:p w:rsidR="008B6CCC" w:rsidRPr="00283C84" w:rsidRDefault="008B6CCC" w:rsidP="008B6CCC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b/>
                <w:highlight w:val="yellow"/>
                <w:lang w:val="it-IT"/>
              </w:rPr>
            </w:pPr>
            <w:r w:rsidRPr="00283C84">
              <w:rPr>
                <w:rFonts w:asciiTheme="minorHAnsi" w:hAnsiTheme="minorHAnsi" w:cstheme="minorHAnsi"/>
                <w:b/>
                <w:lang w:val="it-IT"/>
              </w:rPr>
              <w:t>ALTRE BEVANDE CALDE</w:t>
            </w:r>
          </w:p>
        </w:tc>
      </w:tr>
      <w:tr w:rsidR="00B146E2" w:rsidRPr="00283C84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29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:rsidR="00B146E2" w:rsidRPr="00283C84" w:rsidRDefault="00B146E2" w:rsidP="00B146E2">
            <w:pPr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Latte macchiato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highlight w:val="yellow"/>
                <w:lang w:val="it-IT"/>
              </w:rPr>
            </w:pPr>
            <w:r w:rsidRPr="00283C84">
              <w:rPr>
                <w:rFonts w:asciiTheme="minorHAnsi" w:hAnsiTheme="minorHAnsi" w:cstheme="minorHAnsi"/>
              </w:rPr>
              <w:t>0,50</w:t>
            </w:r>
          </w:p>
        </w:tc>
      </w:tr>
      <w:tr w:rsidR="00B146E2" w:rsidRPr="00283C84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30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:rsidR="00B146E2" w:rsidRPr="00283C84" w:rsidRDefault="00B146E2" w:rsidP="00B146E2">
            <w:pPr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Tè al limone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highlight w:val="yellow"/>
                <w:lang w:val="it-IT"/>
              </w:rPr>
            </w:pPr>
            <w:r w:rsidRPr="00283C84">
              <w:rPr>
                <w:rFonts w:asciiTheme="minorHAnsi" w:hAnsiTheme="minorHAnsi" w:cstheme="minorHAnsi"/>
              </w:rPr>
              <w:t>0,50</w:t>
            </w:r>
          </w:p>
        </w:tc>
      </w:tr>
      <w:tr w:rsidR="00B146E2" w:rsidRPr="00283C84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31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:rsidR="00B146E2" w:rsidRPr="00283C84" w:rsidRDefault="00B146E2" w:rsidP="00B146E2">
            <w:pPr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Cioccolata calda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highlight w:val="yellow"/>
                <w:lang w:val="it-IT"/>
              </w:rPr>
            </w:pPr>
            <w:r w:rsidRPr="00283C84">
              <w:rPr>
                <w:rFonts w:asciiTheme="minorHAnsi" w:hAnsiTheme="minorHAnsi" w:cstheme="minorHAnsi"/>
              </w:rPr>
              <w:t>0,50</w:t>
            </w:r>
          </w:p>
        </w:tc>
      </w:tr>
      <w:tr w:rsidR="00B146E2" w:rsidRPr="00283C84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32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:rsidR="00B146E2" w:rsidRPr="00283C84" w:rsidRDefault="00B146E2" w:rsidP="00B146E2">
            <w:pPr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Latte e cioccolato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highlight w:val="yellow"/>
                <w:lang w:val="it-IT"/>
              </w:rPr>
            </w:pPr>
            <w:r w:rsidRPr="00283C84">
              <w:rPr>
                <w:rFonts w:asciiTheme="minorHAnsi" w:hAnsiTheme="minorHAnsi" w:cstheme="minorHAnsi"/>
              </w:rPr>
              <w:t>0,50</w:t>
            </w:r>
          </w:p>
        </w:tc>
      </w:tr>
      <w:tr w:rsidR="00B146E2" w:rsidRPr="00283C84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33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:rsidR="00B146E2" w:rsidRPr="00283C84" w:rsidRDefault="00B146E2" w:rsidP="00B146E2">
            <w:pPr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Bicchiere vuoto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highlight w:val="yellow"/>
                <w:lang w:val="it-IT"/>
              </w:rPr>
            </w:pPr>
            <w:r w:rsidRPr="00283C84">
              <w:rPr>
                <w:rFonts w:asciiTheme="minorHAnsi" w:hAnsiTheme="minorHAnsi" w:cstheme="minorHAnsi"/>
              </w:rPr>
              <w:t>0,10</w:t>
            </w:r>
          </w:p>
        </w:tc>
      </w:tr>
      <w:tr w:rsidR="0044496B" w:rsidRPr="00B879E6" w:rsidTr="0044496B">
        <w:trPr>
          <w:trHeight w:val="242"/>
          <w:jc w:val="center"/>
        </w:trPr>
        <w:tc>
          <w:tcPr>
            <w:tcW w:w="8790" w:type="dxa"/>
            <w:gridSpan w:val="3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FFF2CC" w:themeFill="accent4" w:themeFillTint="33"/>
          </w:tcPr>
          <w:p w:rsidR="0044496B" w:rsidRPr="00283C84" w:rsidRDefault="0044496B" w:rsidP="008B6CCC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b/>
                <w:lang w:val="it-IT"/>
              </w:rPr>
            </w:pPr>
            <w:r w:rsidRPr="00283C84">
              <w:rPr>
                <w:rFonts w:asciiTheme="minorHAnsi" w:hAnsiTheme="minorHAnsi" w:cstheme="minorHAnsi"/>
                <w:b/>
                <w:lang w:val="it-IT"/>
              </w:rPr>
              <w:t>PRODOTTI PER DISTRIBUTORE BEVANDE FREDDE ED ALIMENTI PRECONFEZIONATI</w:t>
            </w:r>
          </w:p>
        </w:tc>
      </w:tr>
      <w:tr w:rsidR="008B6CCC" w:rsidRPr="00283C84" w:rsidTr="008B6CCC">
        <w:trPr>
          <w:trHeight w:val="242"/>
          <w:jc w:val="center"/>
        </w:trPr>
        <w:tc>
          <w:tcPr>
            <w:tcW w:w="8790" w:type="dxa"/>
            <w:gridSpan w:val="3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DEEAF6" w:themeFill="accent1" w:themeFillTint="33"/>
          </w:tcPr>
          <w:p w:rsidR="008B6CCC" w:rsidRPr="00283C84" w:rsidRDefault="008B6CCC" w:rsidP="008B6CCC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b/>
                <w:highlight w:val="yellow"/>
                <w:lang w:val="it-IT"/>
              </w:rPr>
            </w:pPr>
            <w:r w:rsidRPr="00283C84">
              <w:rPr>
                <w:rFonts w:asciiTheme="minorHAnsi" w:hAnsiTheme="minorHAnsi" w:cstheme="minorHAnsi"/>
                <w:b/>
                <w:lang w:val="it-IT"/>
              </w:rPr>
              <w:t>BEVANDE FREDDE</w:t>
            </w:r>
          </w:p>
        </w:tc>
      </w:tr>
      <w:tr w:rsidR="00B146E2" w:rsidRPr="00283C84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34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spacing w:before="120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Acqua naturale (bottiglie da 500 ml) con residuo fisso non superiore a 1500 mg/l)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highlight w:val="yellow"/>
                <w:lang w:val="it-IT"/>
              </w:rPr>
            </w:pPr>
            <w:r w:rsidRPr="00283C84">
              <w:rPr>
                <w:rFonts w:asciiTheme="minorHAnsi" w:hAnsiTheme="minorHAnsi" w:cstheme="minorHAnsi"/>
              </w:rPr>
              <w:t>0,50</w:t>
            </w:r>
          </w:p>
        </w:tc>
      </w:tr>
      <w:tr w:rsidR="00B146E2" w:rsidRPr="00283C84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35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52596E">
            <w:pPr>
              <w:spacing w:before="120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Acqua frizzante (</w:t>
            </w:r>
            <w:r w:rsidR="0052596E">
              <w:rPr>
                <w:rFonts w:asciiTheme="minorHAnsi" w:hAnsiTheme="minorHAnsi" w:cstheme="minorHAnsi"/>
                <w:lang w:val="it-IT"/>
              </w:rPr>
              <w:t xml:space="preserve">lattine da 330 </w:t>
            </w:r>
            <w:r w:rsidRPr="00283C84">
              <w:rPr>
                <w:rFonts w:asciiTheme="minorHAnsi" w:hAnsiTheme="minorHAnsi" w:cstheme="minorHAnsi"/>
                <w:lang w:val="it-IT"/>
              </w:rPr>
              <w:t xml:space="preserve">ml)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52596E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highlight w:val="yellow"/>
                <w:lang w:val="it-IT"/>
              </w:rPr>
            </w:pPr>
            <w:r w:rsidRPr="00283C84">
              <w:rPr>
                <w:rFonts w:asciiTheme="minorHAnsi" w:hAnsiTheme="minorHAnsi" w:cstheme="minorHAnsi"/>
              </w:rPr>
              <w:t>0,</w:t>
            </w:r>
            <w:r w:rsidR="0052596E">
              <w:rPr>
                <w:rFonts w:asciiTheme="minorHAnsi" w:hAnsiTheme="minorHAnsi" w:cstheme="minorHAnsi"/>
              </w:rPr>
              <w:t>6</w:t>
            </w:r>
            <w:r w:rsidRPr="00283C84">
              <w:rPr>
                <w:rFonts w:asciiTheme="minorHAnsi" w:hAnsiTheme="minorHAnsi" w:cstheme="minorHAnsi"/>
              </w:rPr>
              <w:t>0</w:t>
            </w:r>
          </w:p>
        </w:tc>
      </w:tr>
      <w:tr w:rsidR="00B146E2" w:rsidRPr="00283C84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879E6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3</w:t>
            </w:r>
            <w:r w:rsidR="00B879E6">
              <w:rPr>
                <w:rFonts w:asciiTheme="minorHAnsi" w:hAnsiTheme="minorHAnsi" w:cstheme="minorHAnsi"/>
                <w:lang w:val="it-IT"/>
              </w:rPr>
              <w:t>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spacing w:before="120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 xml:space="preserve">The freddo (limone, pesca, verde) ad es. San Benedetto, Nestea, </w:t>
            </w:r>
            <w:proofErr w:type="spellStart"/>
            <w:r w:rsidRPr="00283C84">
              <w:rPr>
                <w:rFonts w:asciiTheme="minorHAnsi" w:hAnsiTheme="minorHAnsi" w:cstheme="minorHAnsi"/>
                <w:lang w:val="it-IT"/>
              </w:rPr>
              <w:t>Twinings</w:t>
            </w:r>
            <w:proofErr w:type="spellEnd"/>
            <w:r w:rsidRPr="00283C84">
              <w:rPr>
                <w:rFonts w:asciiTheme="minorHAnsi" w:hAnsiTheme="minorHAnsi" w:cstheme="minorHAnsi"/>
                <w:lang w:val="it-IT"/>
              </w:rPr>
              <w:t xml:space="preserve"> (bottiglie da 500 ml)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highlight w:val="yellow"/>
                <w:lang w:val="it-IT"/>
              </w:rPr>
            </w:pPr>
            <w:r w:rsidRPr="00283C84">
              <w:rPr>
                <w:rFonts w:asciiTheme="minorHAnsi" w:hAnsiTheme="minorHAnsi" w:cstheme="minorHAnsi"/>
              </w:rPr>
              <w:t>1,20</w:t>
            </w:r>
          </w:p>
        </w:tc>
      </w:tr>
      <w:tr w:rsidR="00B146E2" w:rsidRPr="00283C84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879E6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37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spacing w:before="120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Succhi di frutta in tetrapak 200 ml (di qualsiasi tipologia o gusto particolare)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1,20</w:t>
            </w:r>
          </w:p>
        </w:tc>
      </w:tr>
      <w:tr w:rsidR="00E87071" w:rsidRPr="00283C84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87071" w:rsidRPr="00283C84" w:rsidRDefault="00B879E6" w:rsidP="00E87071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38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87071" w:rsidRPr="00283C84" w:rsidRDefault="00E87071" w:rsidP="00E87071">
            <w:pPr>
              <w:spacing w:before="120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Succhi di frutta in PET 250 ml ad es. Yoga, Santal, Valfrutta (di qualsiasi tipologia o gusto particolare)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87071" w:rsidRPr="00283C84" w:rsidRDefault="00E87071" w:rsidP="00E87071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1,20</w:t>
            </w:r>
          </w:p>
        </w:tc>
      </w:tr>
      <w:tr w:rsidR="00E87071" w:rsidRPr="00283C84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87071" w:rsidRPr="00283C84" w:rsidRDefault="00B879E6" w:rsidP="00E87071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39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87071" w:rsidRPr="00283C84" w:rsidRDefault="00E87071" w:rsidP="00E87071">
            <w:pPr>
              <w:spacing w:before="120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Bibite gassate quali ad es. Coca Cola (standard e zero), aranciata (Fanta, San Pellegrino, Oransoda, Lemonsoda), Chinotto (San Pellegrino), Schweppes (classico, limone, pompelmo), lattine/PET da 330 ml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87071" w:rsidRPr="00283C84" w:rsidRDefault="00E87071" w:rsidP="00E87071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1,20</w:t>
            </w:r>
          </w:p>
        </w:tc>
      </w:tr>
      <w:tr w:rsidR="00E87071" w:rsidRPr="00283C84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87071" w:rsidRPr="00283C84" w:rsidRDefault="00B879E6" w:rsidP="00E87071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40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87071" w:rsidRPr="00283C84" w:rsidRDefault="00E87071" w:rsidP="00E87071">
            <w:pPr>
              <w:spacing w:before="120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 xml:space="preserve">Bevanda energetica PET (ad </w:t>
            </w:r>
            <w:proofErr w:type="spellStart"/>
            <w:r w:rsidRPr="00283C84">
              <w:rPr>
                <w:rFonts w:asciiTheme="minorHAnsi" w:hAnsiTheme="minorHAnsi" w:cstheme="minorHAnsi"/>
                <w:lang w:val="it-IT"/>
              </w:rPr>
              <w:t>es.Gatorade</w:t>
            </w:r>
            <w:proofErr w:type="spellEnd"/>
            <w:r w:rsidRPr="00283C84">
              <w:rPr>
                <w:rFonts w:asciiTheme="minorHAnsi" w:hAnsiTheme="minorHAnsi" w:cstheme="minorHAnsi"/>
                <w:lang w:val="it-IT"/>
              </w:rPr>
              <w:t xml:space="preserve">, </w:t>
            </w:r>
            <w:proofErr w:type="spellStart"/>
            <w:r w:rsidRPr="00283C84">
              <w:rPr>
                <w:rFonts w:asciiTheme="minorHAnsi" w:hAnsiTheme="minorHAnsi" w:cstheme="minorHAnsi"/>
                <w:lang w:val="it-IT"/>
              </w:rPr>
              <w:t>Energade</w:t>
            </w:r>
            <w:proofErr w:type="spellEnd"/>
            <w:r w:rsidRPr="00283C84">
              <w:rPr>
                <w:rFonts w:asciiTheme="minorHAnsi" w:hAnsiTheme="minorHAnsi" w:cstheme="minorHAnsi"/>
                <w:lang w:val="it-IT"/>
              </w:rPr>
              <w:t xml:space="preserve">, </w:t>
            </w:r>
            <w:proofErr w:type="spellStart"/>
            <w:r w:rsidRPr="00283C84">
              <w:rPr>
                <w:rFonts w:asciiTheme="minorHAnsi" w:hAnsiTheme="minorHAnsi" w:cstheme="minorHAnsi"/>
                <w:lang w:val="it-IT"/>
              </w:rPr>
              <w:t>Powergade</w:t>
            </w:r>
            <w:proofErr w:type="spellEnd"/>
            <w:r w:rsidRPr="00283C84">
              <w:rPr>
                <w:rFonts w:asciiTheme="minorHAnsi" w:hAnsiTheme="minorHAnsi" w:cstheme="minorHAnsi"/>
                <w:lang w:val="it-IT"/>
              </w:rPr>
              <w:t>)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87071" w:rsidRPr="00283C84" w:rsidRDefault="00E87071" w:rsidP="00E87071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1,20</w:t>
            </w:r>
          </w:p>
        </w:tc>
      </w:tr>
      <w:tr w:rsidR="00E87071" w:rsidRPr="00283C84" w:rsidTr="00E87071">
        <w:trPr>
          <w:trHeight w:val="242"/>
          <w:jc w:val="center"/>
        </w:trPr>
        <w:tc>
          <w:tcPr>
            <w:tcW w:w="8790" w:type="dxa"/>
            <w:gridSpan w:val="3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DEEAF6" w:themeFill="accent1" w:themeFillTint="33"/>
          </w:tcPr>
          <w:p w:rsidR="00E87071" w:rsidRPr="00283C84" w:rsidRDefault="00E87071" w:rsidP="008B6CCC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b/>
                <w:highlight w:val="yellow"/>
                <w:lang w:val="it-IT"/>
              </w:rPr>
            </w:pPr>
            <w:r w:rsidRPr="00283C84">
              <w:rPr>
                <w:rFonts w:asciiTheme="minorHAnsi" w:hAnsiTheme="minorHAnsi" w:cstheme="minorHAnsi"/>
                <w:b/>
                <w:lang w:val="it-IT"/>
              </w:rPr>
              <w:t>SNACK SALATI</w:t>
            </w:r>
          </w:p>
        </w:tc>
      </w:tr>
      <w:tr w:rsidR="00B146E2" w:rsidRPr="00283C84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879E6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41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:rsidR="00B146E2" w:rsidRPr="00283C84" w:rsidRDefault="00B146E2" w:rsidP="00B146E2">
            <w:pPr>
              <w:widowControl/>
              <w:autoSpaceDE/>
              <w:autoSpaceDN/>
              <w:spacing w:before="120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 xml:space="preserve">Patatine in busta (vari </w:t>
            </w:r>
            <w:proofErr w:type="gramStart"/>
            <w:r w:rsidRPr="00283C84">
              <w:rPr>
                <w:rFonts w:asciiTheme="minorHAnsi" w:hAnsiTheme="minorHAnsi" w:cstheme="minorHAnsi"/>
                <w:lang w:val="it-IT"/>
              </w:rPr>
              <w:t>gusti )</w:t>
            </w:r>
            <w:proofErr w:type="gramEnd"/>
            <w:r w:rsidRPr="00283C84">
              <w:rPr>
                <w:rFonts w:asciiTheme="minorHAnsi" w:hAnsiTheme="minorHAnsi" w:cstheme="minorHAnsi"/>
                <w:lang w:val="it-IT"/>
              </w:rPr>
              <w:t xml:space="preserve"> gr. 25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jc w:val="center"/>
              <w:rPr>
                <w:rFonts w:asciiTheme="minorHAnsi" w:hAnsiTheme="minorHAnsi" w:cstheme="minorHAnsi"/>
                <w:highlight w:val="yellow"/>
                <w:lang w:val="it-IT"/>
              </w:rPr>
            </w:pPr>
            <w:r w:rsidRPr="00283C84">
              <w:rPr>
                <w:rFonts w:asciiTheme="minorHAnsi" w:hAnsiTheme="minorHAnsi" w:cstheme="minorHAnsi"/>
              </w:rPr>
              <w:t>0,60</w:t>
            </w:r>
          </w:p>
        </w:tc>
      </w:tr>
      <w:tr w:rsidR="00B146E2" w:rsidRPr="00283C84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879E6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42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:rsidR="00B146E2" w:rsidRPr="00283C84" w:rsidRDefault="00B146E2" w:rsidP="00B146E2">
            <w:pPr>
              <w:spacing w:before="120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 xml:space="preserve">Croccanti salati gr. 40/50 </w:t>
            </w:r>
            <w:proofErr w:type="gramStart"/>
            <w:r w:rsidRPr="00283C84">
              <w:rPr>
                <w:rFonts w:asciiTheme="minorHAnsi" w:hAnsiTheme="minorHAnsi" w:cstheme="minorHAnsi"/>
                <w:lang w:val="it-IT"/>
              </w:rPr>
              <w:t>quali:  ad</w:t>
            </w:r>
            <w:proofErr w:type="gramEnd"/>
            <w:r w:rsidRPr="00283C84">
              <w:rPr>
                <w:rFonts w:asciiTheme="minorHAnsi" w:hAnsiTheme="minorHAnsi" w:cstheme="minorHAnsi"/>
                <w:lang w:val="it-IT"/>
              </w:rPr>
              <w:t xml:space="preserve"> </w:t>
            </w:r>
            <w:proofErr w:type="spellStart"/>
            <w:r w:rsidRPr="00283C84">
              <w:rPr>
                <w:rFonts w:asciiTheme="minorHAnsi" w:hAnsiTheme="minorHAnsi" w:cstheme="minorHAnsi"/>
                <w:lang w:val="it-IT"/>
              </w:rPr>
              <w:t>es.Croccantelle</w:t>
            </w:r>
            <w:proofErr w:type="spellEnd"/>
            <w:r w:rsidRPr="00283C84">
              <w:rPr>
                <w:rFonts w:asciiTheme="minorHAnsi" w:hAnsiTheme="minorHAnsi" w:cstheme="minorHAnsi"/>
                <w:lang w:val="it-IT"/>
              </w:rPr>
              <w:t xml:space="preserve">, schiacciatine, </w:t>
            </w:r>
            <w:proofErr w:type="spellStart"/>
            <w:r w:rsidRPr="00283C84">
              <w:rPr>
                <w:rFonts w:asciiTheme="minorHAnsi" w:hAnsiTheme="minorHAnsi" w:cstheme="minorHAnsi"/>
                <w:lang w:val="it-IT"/>
              </w:rPr>
              <w:t>crackers</w:t>
            </w:r>
            <w:proofErr w:type="spellEnd"/>
            <w:r w:rsidRPr="00283C84">
              <w:rPr>
                <w:rFonts w:asciiTheme="minorHAnsi" w:hAnsiTheme="minorHAnsi" w:cstheme="minorHAnsi"/>
                <w:lang w:val="it-IT"/>
              </w:rPr>
              <w:t xml:space="preserve"> </w:t>
            </w:r>
            <w:r w:rsidRPr="00283C84">
              <w:rPr>
                <w:rFonts w:asciiTheme="minorHAnsi" w:hAnsiTheme="minorHAnsi" w:cstheme="minorHAnsi"/>
                <w:lang w:val="it-IT"/>
              </w:rPr>
              <w:lastRenderedPageBreak/>
              <w:t xml:space="preserve">Pavesi (vari gusti), </w:t>
            </w:r>
            <w:proofErr w:type="spellStart"/>
            <w:r w:rsidRPr="00283C84">
              <w:rPr>
                <w:rFonts w:asciiTheme="minorHAnsi" w:hAnsiTheme="minorHAnsi" w:cstheme="minorHAnsi"/>
                <w:lang w:val="it-IT"/>
              </w:rPr>
              <w:t>tarallini</w:t>
            </w:r>
            <w:proofErr w:type="spellEnd"/>
            <w:r w:rsidRPr="00283C84">
              <w:rPr>
                <w:rFonts w:asciiTheme="minorHAnsi" w:hAnsiTheme="minorHAnsi" w:cstheme="minorHAnsi"/>
                <w:lang w:val="it-IT"/>
              </w:rPr>
              <w:t xml:space="preserve">, </w:t>
            </w:r>
            <w:proofErr w:type="spellStart"/>
            <w:r w:rsidRPr="00283C84">
              <w:rPr>
                <w:rFonts w:asciiTheme="minorHAnsi" w:hAnsiTheme="minorHAnsi" w:cstheme="minorHAnsi"/>
                <w:lang w:val="it-IT"/>
              </w:rPr>
              <w:t>sticks</w:t>
            </w:r>
            <w:proofErr w:type="spellEnd"/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highlight w:val="yellow"/>
                <w:lang w:val="it-IT"/>
              </w:rPr>
            </w:pPr>
            <w:r w:rsidRPr="00283C84">
              <w:rPr>
                <w:rFonts w:asciiTheme="minorHAnsi" w:hAnsiTheme="minorHAnsi" w:cstheme="minorHAnsi"/>
              </w:rPr>
              <w:lastRenderedPageBreak/>
              <w:t>0,60</w:t>
            </w:r>
          </w:p>
        </w:tc>
      </w:tr>
      <w:tr w:rsidR="00E87071" w:rsidRPr="00283C84" w:rsidTr="008D697D">
        <w:trPr>
          <w:trHeight w:val="242"/>
          <w:jc w:val="center"/>
        </w:trPr>
        <w:tc>
          <w:tcPr>
            <w:tcW w:w="8790" w:type="dxa"/>
            <w:gridSpan w:val="3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DEEAF6" w:themeFill="accent1" w:themeFillTint="33"/>
          </w:tcPr>
          <w:p w:rsidR="00E87071" w:rsidRPr="00283C84" w:rsidRDefault="00E87071" w:rsidP="008B6CCC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highlight w:val="yellow"/>
                <w:lang w:val="it-IT"/>
              </w:rPr>
            </w:pPr>
            <w:r w:rsidRPr="00283C84">
              <w:rPr>
                <w:rFonts w:asciiTheme="minorHAnsi" w:hAnsiTheme="minorHAnsi" w:cstheme="minorHAnsi"/>
                <w:b/>
                <w:lang w:val="it-IT"/>
              </w:rPr>
              <w:t>PRODOTTI FRESCHI</w:t>
            </w:r>
          </w:p>
        </w:tc>
      </w:tr>
      <w:tr w:rsidR="00E87071" w:rsidRPr="00283C84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87071" w:rsidRPr="00283C84" w:rsidRDefault="00E87071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4</w:t>
            </w:r>
            <w:r w:rsidR="00B879E6">
              <w:rPr>
                <w:rFonts w:asciiTheme="minorHAnsi" w:hAnsiTheme="minorHAnsi" w:cstheme="minorHAnsi"/>
                <w:lang w:val="it-IT"/>
              </w:rPr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87071" w:rsidRPr="00283C84" w:rsidRDefault="00E87071" w:rsidP="00E87071">
            <w:pPr>
              <w:spacing w:before="120"/>
              <w:rPr>
                <w:rFonts w:asciiTheme="minorHAnsi" w:hAnsiTheme="minorHAnsi" w:cstheme="minorHAnsi"/>
                <w:lang w:val="it-IT"/>
              </w:rPr>
            </w:pPr>
            <w:proofErr w:type="spellStart"/>
            <w:r w:rsidRPr="00283C84">
              <w:rPr>
                <w:rFonts w:asciiTheme="minorHAnsi" w:hAnsiTheme="minorHAnsi" w:cstheme="minorHAnsi"/>
                <w:lang w:val="it-IT"/>
              </w:rPr>
              <w:t>Piadinette</w:t>
            </w:r>
            <w:proofErr w:type="spellEnd"/>
            <w:r w:rsidRPr="00283C84">
              <w:rPr>
                <w:rFonts w:asciiTheme="minorHAnsi" w:hAnsiTheme="minorHAnsi" w:cstheme="minorHAnsi"/>
                <w:lang w:val="it-IT"/>
              </w:rPr>
              <w:t>, salamini Beretta/focacce ripiene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87071" w:rsidRPr="00283C84" w:rsidRDefault="00E87071" w:rsidP="00E87071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highlight w:val="yellow"/>
                <w:lang w:val="it-IT"/>
              </w:rPr>
            </w:pPr>
            <w:r w:rsidRPr="00283C84">
              <w:rPr>
                <w:rFonts w:asciiTheme="minorHAnsi" w:hAnsiTheme="minorHAnsi" w:cstheme="minorHAnsi"/>
              </w:rPr>
              <w:t>1,60</w:t>
            </w:r>
          </w:p>
        </w:tc>
      </w:tr>
      <w:tr w:rsidR="00E87071" w:rsidRPr="00283C84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87071" w:rsidRPr="00283C84" w:rsidRDefault="00B879E6" w:rsidP="00E87071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44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87071" w:rsidRPr="00283C84" w:rsidRDefault="00E87071" w:rsidP="00E87071">
            <w:pPr>
              <w:spacing w:before="120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Tramezzini (2 pezzi)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87071" w:rsidRPr="00283C84" w:rsidRDefault="00E87071" w:rsidP="00E87071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1,60</w:t>
            </w:r>
          </w:p>
        </w:tc>
      </w:tr>
      <w:tr w:rsidR="00E87071" w:rsidRPr="00283C84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87071" w:rsidRPr="00283C84" w:rsidRDefault="00B879E6" w:rsidP="00E87071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45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87071" w:rsidRPr="00283C84" w:rsidRDefault="00E87071" w:rsidP="00E87071">
            <w:pPr>
              <w:spacing w:before="120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Confezioni di frutta fresca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87071" w:rsidRPr="00283C84" w:rsidRDefault="00E87071" w:rsidP="00E87071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1,60</w:t>
            </w:r>
          </w:p>
        </w:tc>
      </w:tr>
      <w:tr w:rsidR="00E87071" w:rsidRPr="00283C84" w:rsidTr="00EB2165">
        <w:trPr>
          <w:trHeight w:val="242"/>
          <w:jc w:val="center"/>
        </w:trPr>
        <w:tc>
          <w:tcPr>
            <w:tcW w:w="8790" w:type="dxa"/>
            <w:gridSpan w:val="3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DEEAF6" w:themeFill="accent1" w:themeFillTint="33"/>
          </w:tcPr>
          <w:p w:rsidR="00E87071" w:rsidRPr="00283C84" w:rsidRDefault="00E87071" w:rsidP="008B6CCC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highlight w:val="yellow"/>
                <w:lang w:val="it-IT"/>
              </w:rPr>
            </w:pPr>
            <w:r w:rsidRPr="00283C84">
              <w:rPr>
                <w:rFonts w:asciiTheme="minorHAnsi" w:hAnsiTheme="minorHAnsi" w:cstheme="minorHAnsi"/>
                <w:b/>
                <w:lang w:val="it-IT"/>
              </w:rPr>
              <w:t>SNACK DOLCI</w:t>
            </w:r>
          </w:p>
        </w:tc>
      </w:tr>
      <w:tr w:rsidR="00B146E2" w:rsidRPr="00283C84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879E6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46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spacing w:before="120"/>
              <w:rPr>
                <w:rFonts w:asciiTheme="minorHAnsi" w:hAnsiTheme="minorHAnsi" w:cstheme="minorHAnsi"/>
                <w:lang w:val="en-GB"/>
              </w:rPr>
            </w:pPr>
            <w:r w:rsidRPr="00283C84">
              <w:rPr>
                <w:rFonts w:asciiTheme="minorHAnsi" w:hAnsiTheme="minorHAnsi" w:cstheme="minorHAnsi"/>
                <w:lang w:val="en-GB"/>
              </w:rPr>
              <w:t xml:space="preserve">Ad </w:t>
            </w:r>
            <w:proofErr w:type="spellStart"/>
            <w:r w:rsidRPr="00283C84">
              <w:rPr>
                <w:rFonts w:asciiTheme="minorHAnsi" w:hAnsiTheme="minorHAnsi" w:cstheme="minorHAnsi"/>
                <w:lang w:val="en-GB"/>
              </w:rPr>
              <w:t>es</w:t>
            </w:r>
            <w:proofErr w:type="spellEnd"/>
            <w:r w:rsidRPr="00283C84">
              <w:rPr>
                <w:rFonts w:asciiTheme="minorHAnsi" w:hAnsiTheme="minorHAnsi" w:cstheme="minorHAnsi"/>
                <w:lang w:val="en-GB"/>
              </w:rPr>
              <w:t xml:space="preserve">. Kinder </w:t>
            </w:r>
            <w:proofErr w:type="spellStart"/>
            <w:r w:rsidRPr="00283C84">
              <w:rPr>
                <w:rFonts w:asciiTheme="minorHAnsi" w:hAnsiTheme="minorHAnsi" w:cstheme="minorHAnsi"/>
                <w:lang w:val="en-GB"/>
              </w:rPr>
              <w:t>bueno</w:t>
            </w:r>
            <w:proofErr w:type="spellEnd"/>
            <w:r w:rsidRPr="00283C84">
              <w:rPr>
                <w:rFonts w:asciiTheme="minorHAnsi" w:hAnsiTheme="minorHAnsi" w:cstheme="minorHAnsi"/>
                <w:lang w:val="en-GB"/>
              </w:rPr>
              <w:t xml:space="preserve">, Kit Kat, Snickers, M&amp;Ms, Mars, Kinder barrette </w:t>
            </w:r>
            <w:proofErr w:type="spellStart"/>
            <w:r w:rsidRPr="00283C84">
              <w:rPr>
                <w:rFonts w:asciiTheme="minorHAnsi" w:hAnsiTheme="minorHAnsi" w:cstheme="minorHAnsi"/>
                <w:lang w:val="en-GB"/>
              </w:rPr>
              <w:t>cioccolato</w:t>
            </w:r>
            <w:proofErr w:type="spellEnd"/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highlight w:val="yellow"/>
                <w:lang w:val="en-GB"/>
              </w:rPr>
            </w:pPr>
            <w:r w:rsidRPr="00283C84">
              <w:rPr>
                <w:rFonts w:asciiTheme="minorHAnsi" w:hAnsiTheme="minorHAnsi" w:cstheme="minorHAnsi"/>
              </w:rPr>
              <w:t>0,90</w:t>
            </w:r>
          </w:p>
        </w:tc>
      </w:tr>
      <w:tr w:rsidR="00B146E2" w:rsidRPr="00283C84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879E6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47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spacing w:before="120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 xml:space="preserve">Merendine da frigo: ad es. Kinder, Fiesta, </w:t>
            </w:r>
            <w:proofErr w:type="spellStart"/>
            <w:r w:rsidRPr="00283C84">
              <w:rPr>
                <w:rFonts w:asciiTheme="minorHAnsi" w:hAnsiTheme="minorHAnsi" w:cstheme="minorHAnsi"/>
                <w:lang w:val="it-IT"/>
              </w:rPr>
              <w:t>Delice</w:t>
            </w:r>
            <w:proofErr w:type="spellEnd"/>
            <w:r w:rsidRPr="00283C84">
              <w:rPr>
                <w:rFonts w:asciiTheme="minorHAnsi" w:hAnsiTheme="minorHAnsi" w:cstheme="minorHAnsi"/>
                <w:lang w:val="it-IT"/>
              </w:rPr>
              <w:t xml:space="preserve">, Fetta a latte, </w:t>
            </w:r>
            <w:proofErr w:type="spellStart"/>
            <w:r w:rsidRPr="00283C84">
              <w:rPr>
                <w:rFonts w:asciiTheme="minorHAnsi" w:hAnsiTheme="minorHAnsi" w:cstheme="minorHAnsi"/>
                <w:lang w:val="it-IT"/>
              </w:rPr>
              <w:t>Pinguì</w:t>
            </w:r>
            <w:proofErr w:type="spellEnd"/>
            <w:r w:rsidRPr="00283C84">
              <w:rPr>
                <w:rFonts w:asciiTheme="minorHAnsi" w:hAnsiTheme="minorHAnsi" w:cstheme="minorHAnsi"/>
                <w:lang w:val="it-IT"/>
              </w:rPr>
              <w:t>, Paradiso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0,90</w:t>
            </w:r>
          </w:p>
        </w:tc>
      </w:tr>
      <w:tr w:rsidR="00B146E2" w:rsidRPr="00283C84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879E6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48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spacing w:before="120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Merendine da forno: Crostatine, cornetti, krapfen, frolle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0,90</w:t>
            </w:r>
          </w:p>
        </w:tc>
      </w:tr>
      <w:tr w:rsidR="00B146E2" w:rsidRPr="00283C84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879E6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49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spacing w:before="120"/>
              <w:rPr>
                <w:rFonts w:asciiTheme="minorHAnsi" w:hAnsiTheme="minorHAnsi" w:cstheme="minorHAnsi"/>
                <w:lang w:val="it-IT"/>
              </w:rPr>
            </w:pPr>
            <w:proofErr w:type="spellStart"/>
            <w:r w:rsidRPr="00283C84">
              <w:rPr>
                <w:rFonts w:asciiTheme="minorHAnsi" w:hAnsiTheme="minorHAnsi" w:cstheme="minorHAnsi"/>
                <w:lang w:val="it-IT"/>
              </w:rPr>
              <w:t>Snacks</w:t>
            </w:r>
            <w:proofErr w:type="spellEnd"/>
            <w:r w:rsidRPr="00283C84">
              <w:rPr>
                <w:rFonts w:asciiTheme="minorHAnsi" w:hAnsiTheme="minorHAnsi" w:cstheme="minorHAnsi"/>
                <w:lang w:val="it-IT"/>
              </w:rPr>
              <w:t xml:space="preserve"> dietetici/ipocalorici quali: barrette ad es.  Kellogg's, Vitasnella, Pavesini, Riso Scotti e per celiaci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0,90</w:t>
            </w:r>
          </w:p>
        </w:tc>
      </w:tr>
      <w:tr w:rsidR="00B146E2" w:rsidRPr="00283C84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879E6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50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spacing w:before="120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 xml:space="preserve">Biscotti da 6 pezzi quali ad es.: </w:t>
            </w:r>
            <w:proofErr w:type="spellStart"/>
            <w:r w:rsidRPr="00283C84">
              <w:rPr>
                <w:rFonts w:asciiTheme="minorHAnsi" w:hAnsiTheme="minorHAnsi" w:cstheme="minorHAnsi"/>
                <w:lang w:val="it-IT"/>
              </w:rPr>
              <w:t>Oreo</w:t>
            </w:r>
            <w:proofErr w:type="spellEnd"/>
            <w:r w:rsidRPr="00283C84">
              <w:rPr>
                <w:rFonts w:asciiTheme="minorHAnsi" w:hAnsiTheme="minorHAnsi" w:cstheme="minorHAnsi"/>
                <w:lang w:val="it-IT"/>
              </w:rPr>
              <w:t>, Ringo e Wafer Loacker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146E2" w:rsidRPr="00283C84" w:rsidRDefault="00B146E2" w:rsidP="00B146E2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0,90</w:t>
            </w:r>
          </w:p>
        </w:tc>
      </w:tr>
      <w:tr w:rsidR="00E87071" w:rsidRPr="00283C84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87071" w:rsidRPr="00283C84" w:rsidRDefault="00B879E6" w:rsidP="00E87071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51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87071" w:rsidRPr="00283C84" w:rsidRDefault="00E87071" w:rsidP="00E87071">
            <w:pPr>
              <w:spacing w:before="120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Yogurt da bere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87071" w:rsidRPr="00283C84" w:rsidRDefault="00E87071" w:rsidP="00E87071">
            <w:pPr>
              <w:jc w:val="center"/>
              <w:rPr>
                <w:rFonts w:asciiTheme="minorHAnsi" w:hAnsiTheme="minorHAnsi" w:cstheme="minorHAnsi"/>
              </w:rPr>
            </w:pPr>
            <w:r w:rsidRPr="00283C84">
              <w:rPr>
                <w:rFonts w:asciiTheme="minorHAnsi" w:hAnsiTheme="minorHAnsi" w:cstheme="minorHAnsi"/>
              </w:rPr>
              <w:t>0,90</w:t>
            </w:r>
          </w:p>
        </w:tc>
      </w:tr>
      <w:tr w:rsidR="00E87071" w:rsidRPr="00283C84" w:rsidTr="00E87071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87071" w:rsidRPr="00283C84" w:rsidRDefault="00B879E6" w:rsidP="00E87071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52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87071" w:rsidRPr="00283C84" w:rsidRDefault="00E87071" w:rsidP="00E87071">
            <w:pPr>
              <w:spacing w:before="120"/>
              <w:rPr>
                <w:rFonts w:asciiTheme="minorHAnsi" w:hAnsiTheme="minorHAnsi" w:cstheme="minorHAnsi"/>
                <w:lang w:val="it-IT"/>
              </w:rPr>
            </w:pPr>
            <w:r w:rsidRPr="00283C84">
              <w:rPr>
                <w:rFonts w:asciiTheme="minorHAnsi" w:hAnsiTheme="minorHAnsi" w:cstheme="minorHAnsi"/>
                <w:lang w:val="it-IT"/>
              </w:rPr>
              <w:t>Gomme da masticare, caramelle alla menta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87071" w:rsidRPr="00283C84" w:rsidRDefault="00E87071" w:rsidP="00E87071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highlight w:val="yellow"/>
                <w:lang w:val="it-IT"/>
              </w:rPr>
            </w:pPr>
            <w:r w:rsidRPr="00283C84">
              <w:rPr>
                <w:rFonts w:asciiTheme="minorHAnsi" w:hAnsiTheme="minorHAnsi" w:cstheme="minorHAnsi"/>
              </w:rPr>
              <w:t>1,5</w:t>
            </w:r>
          </w:p>
        </w:tc>
      </w:tr>
      <w:tr w:rsidR="003E5DBF" w:rsidRPr="00B879E6" w:rsidTr="00F66E6A">
        <w:trPr>
          <w:trHeight w:val="242"/>
          <w:jc w:val="center"/>
        </w:trPr>
        <w:tc>
          <w:tcPr>
            <w:tcW w:w="8790" w:type="dxa"/>
            <w:gridSpan w:val="3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FFF2CC" w:themeFill="accent4" w:themeFillTint="33"/>
          </w:tcPr>
          <w:p w:rsidR="003E5DBF" w:rsidRPr="0044496B" w:rsidRDefault="003E5DBF" w:rsidP="00F66E6A">
            <w:pPr>
              <w:spacing w:beforeLines="40" w:before="96" w:after="40" w:line="259" w:lineRule="auto"/>
              <w:ind w:firstLine="11"/>
              <w:rPr>
                <w:b/>
                <w:sz w:val="20"/>
                <w:lang w:val="it-IT"/>
              </w:rPr>
            </w:pPr>
            <w:r w:rsidRPr="0044496B">
              <w:rPr>
                <w:b/>
                <w:sz w:val="20"/>
                <w:lang w:val="it-IT"/>
              </w:rPr>
              <w:t>PRODOTTI PER DISTRIBUTORE ACCQUA POTABILE MICROFILTRATA</w:t>
            </w:r>
          </w:p>
        </w:tc>
      </w:tr>
      <w:tr w:rsidR="003E5DBF" w:rsidRPr="0044496B" w:rsidTr="00F66E6A">
        <w:trPr>
          <w:trHeight w:val="242"/>
          <w:jc w:val="center"/>
        </w:trPr>
        <w:tc>
          <w:tcPr>
            <w:tcW w:w="8790" w:type="dxa"/>
            <w:gridSpan w:val="3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DEEAF6" w:themeFill="accent1" w:themeFillTint="33"/>
          </w:tcPr>
          <w:p w:rsidR="003E5DBF" w:rsidRPr="0044496B" w:rsidRDefault="003E5DBF" w:rsidP="00F66E6A">
            <w:pPr>
              <w:spacing w:beforeLines="40" w:before="96" w:after="40" w:line="259" w:lineRule="auto"/>
              <w:ind w:firstLine="11"/>
              <w:rPr>
                <w:b/>
                <w:sz w:val="20"/>
              </w:rPr>
            </w:pPr>
            <w:r w:rsidRPr="0044496B">
              <w:rPr>
                <w:b/>
                <w:sz w:val="20"/>
              </w:rPr>
              <w:t>ACQUA POTABILE</w:t>
            </w:r>
            <w:r>
              <w:rPr>
                <w:b/>
                <w:sz w:val="20"/>
              </w:rPr>
              <w:t xml:space="preserve"> MICROFILTRATA</w:t>
            </w:r>
          </w:p>
        </w:tc>
      </w:tr>
      <w:tr w:rsidR="003E5DBF" w:rsidRPr="0044496B" w:rsidTr="00F66E6A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E5DBF" w:rsidRPr="003E5DBF" w:rsidRDefault="00B879E6" w:rsidP="00F66E6A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53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E5DBF" w:rsidRPr="003E5DBF" w:rsidRDefault="003E5DBF" w:rsidP="00F66E6A">
            <w:pPr>
              <w:spacing w:before="120"/>
              <w:rPr>
                <w:rFonts w:asciiTheme="minorHAnsi" w:hAnsiTheme="minorHAnsi" w:cstheme="minorHAnsi"/>
                <w:lang w:val="it-IT"/>
              </w:rPr>
            </w:pPr>
            <w:r w:rsidRPr="003E5DBF">
              <w:rPr>
                <w:rFonts w:asciiTheme="minorHAnsi" w:hAnsiTheme="minorHAnsi" w:cstheme="minorHAnsi"/>
                <w:lang w:val="it-IT"/>
              </w:rPr>
              <w:t xml:space="preserve">Acqua microfiltrata potabile naturale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E5DBF" w:rsidRPr="003E5DBF" w:rsidRDefault="003E5DBF" w:rsidP="00F66E6A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3E5DBF">
              <w:rPr>
                <w:rFonts w:asciiTheme="minorHAnsi" w:hAnsiTheme="minorHAnsi" w:cstheme="minorHAnsi"/>
                <w:lang w:val="it-IT"/>
              </w:rPr>
              <w:t>0,30</w:t>
            </w:r>
          </w:p>
        </w:tc>
      </w:tr>
      <w:tr w:rsidR="003E5DBF" w:rsidRPr="0044496B" w:rsidTr="00F66E6A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E5DBF" w:rsidRPr="003E5DBF" w:rsidRDefault="00B879E6" w:rsidP="00F66E6A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54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E5DBF" w:rsidRPr="003E5DBF" w:rsidRDefault="003E5DBF" w:rsidP="00F66E6A">
            <w:pPr>
              <w:spacing w:before="120"/>
              <w:rPr>
                <w:rFonts w:asciiTheme="minorHAnsi" w:hAnsiTheme="minorHAnsi" w:cstheme="minorHAnsi"/>
                <w:lang w:val="it-IT"/>
              </w:rPr>
            </w:pPr>
            <w:r w:rsidRPr="003E5DBF">
              <w:rPr>
                <w:rFonts w:asciiTheme="minorHAnsi" w:hAnsiTheme="minorHAnsi" w:cstheme="minorHAnsi"/>
                <w:lang w:val="it-IT"/>
              </w:rPr>
              <w:t xml:space="preserve">Acqua microfiltrata potabile frizzante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E5DBF" w:rsidRPr="003E5DBF" w:rsidRDefault="003E5DBF" w:rsidP="00F66E6A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3E5DBF">
              <w:rPr>
                <w:rFonts w:asciiTheme="minorHAnsi" w:hAnsiTheme="minorHAnsi" w:cstheme="minorHAnsi"/>
                <w:lang w:val="it-IT"/>
              </w:rPr>
              <w:t>0,30</w:t>
            </w:r>
          </w:p>
        </w:tc>
      </w:tr>
      <w:tr w:rsidR="003E5DBF" w:rsidRPr="0044496B" w:rsidTr="00F66E6A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E5DBF" w:rsidRPr="003E5DBF" w:rsidRDefault="00B879E6" w:rsidP="00F66E6A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55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E5DBF" w:rsidRPr="003E5DBF" w:rsidRDefault="003E5DBF" w:rsidP="00F66E6A">
            <w:pPr>
              <w:spacing w:before="120"/>
              <w:rPr>
                <w:rFonts w:asciiTheme="minorHAnsi" w:hAnsiTheme="minorHAnsi" w:cstheme="minorHAnsi"/>
                <w:lang w:val="it-IT"/>
              </w:rPr>
            </w:pPr>
            <w:r w:rsidRPr="003E5DBF">
              <w:rPr>
                <w:rFonts w:asciiTheme="minorHAnsi" w:hAnsiTheme="minorHAnsi" w:cstheme="minorHAnsi"/>
                <w:lang w:val="it-IT"/>
              </w:rPr>
              <w:t>Acqua microfiltrata potabile leggermente frizzante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E5DBF" w:rsidRPr="003E5DBF" w:rsidRDefault="003E5DBF" w:rsidP="00F66E6A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3E5DBF">
              <w:rPr>
                <w:rFonts w:asciiTheme="minorHAnsi" w:hAnsiTheme="minorHAnsi" w:cstheme="minorHAnsi"/>
                <w:lang w:val="it-IT"/>
              </w:rPr>
              <w:t>0,30</w:t>
            </w:r>
          </w:p>
        </w:tc>
      </w:tr>
    </w:tbl>
    <w:p w:rsidR="00EF77A6" w:rsidRPr="008B6CCC" w:rsidRDefault="006F4BB8" w:rsidP="0044496B">
      <w:pPr>
        <w:rPr>
          <w:lang w:val="it-IT"/>
        </w:rPr>
      </w:pPr>
      <w:bookmarkStart w:id="0" w:name="_GoBack"/>
      <w:bookmarkEnd w:id="0"/>
    </w:p>
    <w:sectPr w:rsidR="00EF77A6" w:rsidRPr="008B6CCC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BB8" w:rsidRDefault="006F4BB8" w:rsidP="0044496B">
      <w:r>
        <w:separator/>
      </w:r>
    </w:p>
  </w:endnote>
  <w:endnote w:type="continuationSeparator" w:id="0">
    <w:p w:rsidR="006F4BB8" w:rsidRDefault="006F4BB8" w:rsidP="00444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18354824"/>
      <w:docPartObj>
        <w:docPartGallery w:val="Page Numbers (Bottom of Page)"/>
        <w:docPartUnique/>
      </w:docPartObj>
    </w:sdtPr>
    <w:sdtEndPr/>
    <w:sdtContent>
      <w:p w:rsidR="0044496B" w:rsidRDefault="0044496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79E6" w:rsidRPr="00B879E6">
          <w:rPr>
            <w:noProof/>
            <w:lang w:val="it-IT"/>
          </w:rPr>
          <w:t>4</w:t>
        </w:r>
        <w:r>
          <w:fldChar w:fldCharType="end"/>
        </w:r>
      </w:p>
    </w:sdtContent>
  </w:sdt>
  <w:p w:rsidR="0044496B" w:rsidRDefault="0044496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BB8" w:rsidRDefault="006F4BB8" w:rsidP="0044496B">
      <w:r>
        <w:separator/>
      </w:r>
    </w:p>
  </w:footnote>
  <w:footnote w:type="continuationSeparator" w:id="0">
    <w:p w:rsidR="006F4BB8" w:rsidRDefault="006F4BB8" w:rsidP="004449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1C5" w:rsidRPr="007831C5" w:rsidRDefault="007831C5" w:rsidP="007831C5">
    <w:pPr>
      <w:pStyle w:val="Intestazione"/>
      <w:jc w:val="center"/>
      <w:rPr>
        <w:rFonts w:ascii="Verdana" w:hAnsi="Verdana"/>
        <w:sz w:val="18"/>
        <w:szCs w:val="18"/>
        <w:highlight w:val="yellow"/>
        <w:lang w:val="it-IT" w:bidi="it-IT"/>
      </w:rPr>
    </w:pPr>
    <w:r w:rsidRPr="007831C5">
      <w:rPr>
        <w:rFonts w:ascii="Verdana" w:hAnsi="Verdana"/>
        <w:sz w:val="18"/>
        <w:szCs w:val="18"/>
        <w:highlight w:val="yellow"/>
        <w:lang w:val="it-IT" w:bidi="it-IT"/>
      </w:rPr>
      <w:t>[BOZZA SOGGETTA A DISCUSSIONE E APPROVAZIONE]</w:t>
    </w:r>
  </w:p>
  <w:p w:rsidR="007831C5" w:rsidRPr="007831C5" w:rsidRDefault="007831C5" w:rsidP="007831C5">
    <w:pPr>
      <w:pStyle w:val="Intestazione"/>
      <w:jc w:val="center"/>
      <w:rPr>
        <w:rFonts w:ascii="Verdana" w:hAnsi="Verdana"/>
        <w:sz w:val="18"/>
        <w:szCs w:val="18"/>
        <w:highlight w:val="yellow"/>
        <w:lang w:val="it-IT" w:bidi="it-IT"/>
      </w:rPr>
    </w:pPr>
  </w:p>
  <w:p w:rsidR="007831C5" w:rsidRPr="007831C5" w:rsidRDefault="007831C5" w:rsidP="007831C5">
    <w:pPr>
      <w:pStyle w:val="Intestazione"/>
      <w:jc w:val="center"/>
      <w:rPr>
        <w:rFonts w:ascii="Verdana" w:hAnsi="Verdana"/>
        <w:sz w:val="18"/>
        <w:szCs w:val="18"/>
        <w:highlight w:val="yellow"/>
        <w:lang w:val="it-IT" w:bidi="it-IT"/>
      </w:rPr>
    </w:pPr>
  </w:p>
  <w:p w:rsidR="00EA531B" w:rsidRDefault="00EA531B" w:rsidP="00EA531B">
    <w:pPr>
      <w:spacing w:line="276" w:lineRule="auto"/>
      <w:ind w:left="-284" w:right="-284"/>
      <w:jc w:val="center"/>
      <w:rPr>
        <w:rFonts w:asciiTheme="minorHAnsi" w:hAnsiTheme="minorHAnsi" w:cstheme="minorHAnsi"/>
        <w:i/>
        <w:sz w:val="18"/>
        <w:lang w:val="it-IT"/>
      </w:rPr>
    </w:pPr>
    <w:r w:rsidRPr="00EA531B">
      <w:rPr>
        <w:rFonts w:asciiTheme="minorHAnsi" w:hAnsiTheme="minorHAnsi" w:cstheme="minorHAnsi"/>
        <w:i/>
        <w:sz w:val="18"/>
        <w:lang w:val="it-IT"/>
      </w:rPr>
      <w:t xml:space="preserve">PROCEDURA APERTA, </w:t>
    </w:r>
    <w:r w:rsidRPr="00EA531B">
      <w:rPr>
        <w:rFonts w:asciiTheme="minorHAnsi" w:hAnsiTheme="minorHAnsi" w:cstheme="minorHAnsi"/>
        <w:i/>
        <w:color w:val="FF0000"/>
        <w:sz w:val="18"/>
        <w:lang w:val="it-IT"/>
      </w:rPr>
      <w:t>SUDDIVISA IN DUE LOTTI</w:t>
    </w:r>
    <w:r w:rsidRPr="00EA531B">
      <w:rPr>
        <w:rFonts w:asciiTheme="minorHAnsi" w:hAnsiTheme="minorHAnsi" w:cstheme="minorHAnsi"/>
        <w:i/>
        <w:sz w:val="18"/>
        <w:lang w:val="it-IT"/>
      </w:rPr>
      <w:t>, PER L'AFFIDAMENTO IN CONCESSIONE, AI SENSI DELL’ART. 164 DEL D.LGS. N. 50/2016, DEI «SERVIZI DI RISTORAZIONE, MEDIANTE BAR (</w:t>
    </w:r>
    <w:r w:rsidRPr="00EA531B">
      <w:rPr>
        <w:rFonts w:asciiTheme="minorHAnsi" w:hAnsiTheme="minorHAnsi" w:cstheme="minorHAnsi"/>
        <w:i/>
        <w:color w:val="FF0000"/>
        <w:sz w:val="18"/>
        <w:lang w:val="it-IT"/>
      </w:rPr>
      <w:t>LOTTO 1</w:t>
    </w:r>
    <w:r w:rsidRPr="00EA531B">
      <w:rPr>
        <w:rFonts w:asciiTheme="minorHAnsi" w:hAnsiTheme="minorHAnsi" w:cstheme="minorHAnsi"/>
        <w:i/>
        <w:sz w:val="18"/>
        <w:lang w:val="it-IT"/>
      </w:rPr>
      <w:t>), E DISTRIBUTORI AUTOMATICI (</w:t>
    </w:r>
    <w:r w:rsidRPr="00EA531B">
      <w:rPr>
        <w:rFonts w:asciiTheme="minorHAnsi" w:hAnsiTheme="minorHAnsi" w:cstheme="minorHAnsi"/>
        <w:i/>
        <w:color w:val="FF0000"/>
        <w:sz w:val="18"/>
        <w:lang w:val="it-IT"/>
      </w:rPr>
      <w:t>LOTTO 2</w:t>
    </w:r>
    <w:r w:rsidRPr="00EA531B">
      <w:rPr>
        <w:rFonts w:asciiTheme="minorHAnsi" w:hAnsiTheme="minorHAnsi" w:cstheme="minorHAnsi"/>
        <w:i/>
        <w:sz w:val="18"/>
        <w:lang w:val="it-IT"/>
      </w:rPr>
      <w:t xml:space="preserve">), UBICATI PRESSO LA SEDE </w:t>
    </w:r>
    <w:r w:rsidRPr="00EA531B">
      <w:rPr>
        <w:rFonts w:asciiTheme="minorHAnsi" w:hAnsiTheme="minorHAnsi" w:cstheme="minorHAnsi"/>
        <w:i/>
        <w:sz w:val="18"/>
        <w:highlight w:val="yellow"/>
        <w:lang w:val="it-IT"/>
      </w:rPr>
      <w:t>[…]</w:t>
    </w:r>
    <w:r w:rsidRPr="00EA531B">
      <w:rPr>
        <w:rFonts w:asciiTheme="minorHAnsi" w:hAnsiTheme="minorHAnsi" w:cstheme="minorHAnsi"/>
        <w:i/>
        <w:sz w:val="18"/>
        <w:lang w:val="it-IT"/>
      </w:rPr>
      <w:t>»</w:t>
    </w:r>
  </w:p>
  <w:p w:rsidR="0004556B" w:rsidRDefault="0004556B" w:rsidP="0004556B">
    <w:pPr>
      <w:pStyle w:val="Default"/>
      <w:rPr>
        <w:rFonts w:ascii="Segoe UI" w:hAnsi="Segoe UI" w:cs="Segoe UI"/>
        <w:i/>
        <w:iCs/>
        <w:color w:val="auto"/>
        <w:sz w:val="20"/>
        <w:szCs w:val="20"/>
      </w:rPr>
    </w:pPr>
  </w:p>
  <w:p w:rsidR="007831C5" w:rsidRPr="007831C5" w:rsidRDefault="007831C5">
    <w:pPr>
      <w:pStyle w:val="Intestazione"/>
      <w:rPr>
        <w:lang w:val="it-I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CCC"/>
    <w:rsid w:val="0004556B"/>
    <w:rsid w:val="000A39A6"/>
    <w:rsid w:val="0015304F"/>
    <w:rsid w:val="00283C84"/>
    <w:rsid w:val="00357338"/>
    <w:rsid w:val="003E5DBF"/>
    <w:rsid w:val="0044496B"/>
    <w:rsid w:val="004D6D50"/>
    <w:rsid w:val="0052596E"/>
    <w:rsid w:val="005977A1"/>
    <w:rsid w:val="006164D7"/>
    <w:rsid w:val="006F4BB8"/>
    <w:rsid w:val="00710C82"/>
    <w:rsid w:val="007831C5"/>
    <w:rsid w:val="00797604"/>
    <w:rsid w:val="0085647A"/>
    <w:rsid w:val="008B6CCC"/>
    <w:rsid w:val="008E05F7"/>
    <w:rsid w:val="009668DD"/>
    <w:rsid w:val="00A32A98"/>
    <w:rsid w:val="00B146E2"/>
    <w:rsid w:val="00B46B2B"/>
    <w:rsid w:val="00B879E6"/>
    <w:rsid w:val="00BF31B6"/>
    <w:rsid w:val="00C17744"/>
    <w:rsid w:val="00CA15E9"/>
    <w:rsid w:val="00E01F09"/>
    <w:rsid w:val="00E87071"/>
    <w:rsid w:val="00EA531B"/>
    <w:rsid w:val="00EA6F1E"/>
    <w:rsid w:val="00ED7D8E"/>
    <w:rsid w:val="00F34367"/>
    <w:rsid w:val="00FF1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126D20-8C01-4354-8B96-C5158F158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8B6CC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8B6CCC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44496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4496B"/>
    <w:rPr>
      <w:rFonts w:ascii="Times New Roman" w:eastAsia="Times New Roman" w:hAnsi="Times New Roman" w:cs="Times New Roman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44496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496B"/>
    <w:rPr>
      <w:rFonts w:ascii="Times New Roman" w:eastAsia="Times New Roman" w:hAnsi="Times New Roman" w:cs="Times New Roman"/>
      <w:lang w:val="en-US"/>
    </w:rPr>
  </w:style>
  <w:style w:type="paragraph" w:customStyle="1" w:styleId="Default">
    <w:name w:val="Default"/>
    <w:rsid w:val="007831C5"/>
    <w:pPr>
      <w:autoSpaceDE w:val="0"/>
      <w:autoSpaceDN w:val="0"/>
      <w:adjustRightInd w:val="0"/>
      <w:spacing w:after="8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7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3606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Autore</cp:lastModifiedBy>
  <cp:revision>4</cp:revision>
  <dcterms:created xsi:type="dcterms:W3CDTF">2019-07-09T10:00:00Z</dcterms:created>
  <dcterms:modified xsi:type="dcterms:W3CDTF">2019-09-19T08:16:00Z</dcterms:modified>
</cp:coreProperties>
</file>