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D13" w:rsidRPr="004D1D13" w:rsidRDefault="004D1D13" w:rsidP="004D1D1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D1D13">
        <w:rPr>
          <w:rFonts w:ascii="Arial" w:hAnsi="Arial" w:cs="Arial"/>
          <w:sz w:val="24"/>
          <w:szCs w:val="24"/>
        </w:rPr>
        <w:fldChar w:fldCharType="begin">
          <w:ffData>
            <w:name w:val="Testo1"/>
            <w:enabled/>
            <w:calcOnExit w:val="0"/>
            <w:textInput>
              <w:default w:val="(su carta intestata della scuola)"/>
            </w:textInput>
          </w:ffData>
        </w:fldChar>
      </w:r>
      <w:bookmarkStart w:id="0" w:name="Testo1"/>
      <w:r w:rsidRPr="004D1D13">
        <w:rPr>
          <w:rFonts w:ascii="Arial" w:hAnsi="Arial" w:cs="Arial"/>
          <w:sz w:val="24"/>
          <w:szCs w:val="24"/>
        </w:rPr>
        <w:instrText xml:space="preserve"> FORMTEXT </w:instrText>
      </w:r>
      <w:r w:rsidRPr="004D1D13">
        <w:rPr>
          <w:rFonts w:ascii="Arial" w:hAnsi="Arial" w:cs="Arial"/>
          <w:sz w:val="24"/>
          <w:szCs w:val="24"/>
        </w:rPr>
      </w:r>
      <w:r w:rsidRPr="004D1D13">
        <w:rPr>
          <w:rFonts w:ascii="Arial" w:hAnsi="Arial" w:cs="Arial"/>
          <w:sz w:val="24"/>
          <w:szCs w:val="24"/>
        </w:rPr>
        <w:fldChar w:fldCharType="separate"/>
      </w:r>
      <w:bookmarkStart w:id="1" w:name="_GoBack"/>
      <w:r w:rsidRPr="004D1D13">
        <w:rPr>
          <w:rFonts w:ascii="Arial" w:hAnsi="Arial" w:cs="Arial"/>
          <w:noProof/>
          <w:sz w:val="24"/>
          <w:szCs w:val="24"/>
        </w:rPr>
        <w:t>(su carta intestata della scuola)</w:t>
      </w:r>
      <w:bookmarkEnd w:id="1"/>
      <w:r w:rsidRPr="004D1D13">
        <w:rPr>
          <w:rFonts w:ascii="Arial" w:hAnsi="Arial" w:cs="Arial"/>
          <w:sz w:val="24"/>
          <w:szCs w:val="24"/>
        </w:rPr>
        <w:fldChar w:fldCharType="end"/>
      </w:r>
      <w:bookmarkEnd w:id="0"/>
    </w:p>
    <w:p w:rsidR="004D1D13" w:rsidRPr="004D1D13" w:rsidRDefault="004D1D13" w:rsidP="004D1D1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D1D13">
        <w:rPr>
          <w:rFonts w:ascii="Arial" w:hAnsi="Arial" w:cs="Arial"/>
          <w:b/>
          <w:sz w:val="24"/>
          <w:szCs w:val="24"/>
        </w:rPr>
        <w:t>Rendicontazione Progetto</w:t>
      </w:r>
    </w:p>
    <w:p w:rsidR="004D1D13" w:rsidRPr="004D1D13" w:rsidRDefault="004D1D13" w:rsidP="004D1D13">
      <w:pPr>
        <w:spacing w:line="240" w:lineRule="auto"/>
        <w:rPr>
          <w:rFonts w:ascii="Arial" w:hAnsi="Arial" w:cs="Arial"/>
          <w:sz w:val="24"/>
          <w:szCs w:val="24"/>
        </w:rPr>
      </w:pPr>
    </w:p>
    <w:p w:rsidR="004D1D13" w:rsidRPr="004D1D13" w:rsidRDefault="004D1D13" w:rsidP="004D1D1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D1D13">
        <w:rPr>
          <w:rFonts w:ascii="Arial" w:hAnsi="Arial" w:cs="Arial"/>
          <w:sz w:val="24"/>
          <w:szCs w:val="24"/>
        </w:rPr>
        <w:t>Progetto “indicare nome progetto per esteso”</w:t>
      </w:r>
    </w:p>
    <w:p w:rsidR="004D1D13" w:rsidRPr="004D1D13" w:rsidRDefault="004D1D13" w:rsidP="004D1D1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0"/>
        <w:gridCol w:w="3554"/>
        <w:gridCol w:w="1902"/>
        <w:gridCol w:w="1902"/>
        <w:gridCol w:w="1920"/>
      </w:tblGrid>
      <w:tr w:rsidR="004D1D13" w:rsidRPr="004D1D13" w:rsidTr="00AB26BC">
        <w:tc>
          <w:tcPr>
            <w:tcW w:w="250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0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13">
              <w:rPr>
                <w:rFonts w:ascii="Arial" w:hAnsi="Arial" w:cs="Arial"/>
                <w:sz w:val="24"/>
                <w:szCs w:val="24"/>
              </w:rPr>
              <w:t>Voce di spesa/Progetto</w:t>
            </w:r>
          </w:p>
        </w:tc>
        <w:tc>
          <w:tcPr>
            <w:tcW w:w="1956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13">
              <w:rPr>
                <w:rFonts w:ascii="Arial" w:hAnsi="Arial" w:cs="Arial"/>
                <w:sz w:val="24"/>
                <w:szCs w:val="24"/>
              </w:rPr>
              <w:t>Importo</w:t>
            </w:r>
          </w:p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D1D13">
              <w:rPr>
                <w:rFonts w:ascii="Arial" w:hAnsi="Arial" w:cs="Arial"/>
                <w:sz w:val="24"/>
                <w:szCs w:val="24"/>
              </w:rPr>
              <w:t>totale</w:t>
            </w:r>
            <w:proofErr w:type="gramEnd"/>
          </w:p>
        </w:tc>
        <w:tc>
          <w:tcPr>
            <w:tcW w:w="1956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13">
              <w:rPr>
                <w:rFonts w:ascii="Arial" w:hAnsi="Arial" w:cs="Arial"/>
                <w:sz w:val="24"/>
                <w:szCs w:val="24"/>
              </w:rPr>
              <w:t>Importo pagato</w:t>
            </w:r>
          </w:p>
        </w:tc>
        <w:tc>
          <w:tcPr>
            <w:tcW w:w="1956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13">
              <w:rPr>
                <w:rFonts w:ascii="Arial" w:hAnsi="Arial" w:cs="Arial"/>
                <w:sz w:val="24"/>
                <w:szCs w:val="24"/>
              </w:rPr>
              <w:t>Importo impegnato</w:t>
            </w:r>
          </w:p>
        </w:tc>
      </w:tr>
      <w:tr w:rsidR="004D1D13" w:rsidRPr="004D1D13" w:rsidTr="00AB26BC">
        <w:tc>
          <w:tcPr>
            <w:tcW w:w="250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60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1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2" w:name="Testo2"/>
            <w:r w:rsidRPr="004D1D1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1D13">
              <w:rPr>
                <w:rFonts w:ascii="Arial" w:hAnsi="Arial" w:cs="Arial"/>
                <w:sz w:val="24"/>
                <w:szCs w:val="24"/>
              </w:rPr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956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1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D1D1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1D13">
              <w:rPr>
                <w:rFonts w:ascii="Arial" w:hAnsi="Arial" w:cs="Arial"/>
                <w:sz w:val="24"/>
                <w:szCs w:val="24"/>
              </w:rPr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56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1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D1D1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1D13">
              <w:rPr>
                <w:rFonts w:ascii="Arial" w:hAnsi="Arial" w:cs="Arial"/>
                <w:sz w:val="24"/>
                <w:szCs w:val="24"/>
              </w:rPr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56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1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D1D1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1D13">
              <w:rPr>
                <w:rFonts w:ascii="Arial" w:hAnsi="Arial" w:cs="Arial"/>
                <w:sz w:val="24"/>
                <w:szCs w:val="24"/>
              </w:rPr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D1D13" w:rsidRPr="004D1D13" w:rsidTr="00AB26BC">
        <w:tc>
          <w:tcPr>
            <w:tcW w:w="250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60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1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D1D1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1D13">
              <w:rPr>
                <w:rFonts w:ascii="Arial" w:hAnsi="Arial" w:cs="Arial"/>
                <w:sz w:val="24"/>
                <w:szCs w:val="24"/>
              </w:rPr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56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1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D1D1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1D13">
              <w:rPr>
                <w:rFonts w:ascii="Arial" w:hAnsi="Arial" w:cs="Arial"/>
                <w:sz w:val="24"/>
                <w:szCs w:val="24"/>
              </w:rPr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56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1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D1D1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1D13">
              <w:rPr>
                <w:rFonts w:ascii="Arial" w:hAnsi="Arial" w:cs="Arial"/>
                <w:sz w:val="24"/>
                <w:szCs w:val="24"/>
              </w:rPr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56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1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D1D1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1D13">
              <w:rPr>
                <w:rFonts w:ascii="Arial" w:hAnsi="Arial" w:cs="Arial"/>
                <w:sz w:val="24"/>
                <w:szCs w:val="24"/>
              </w:rPr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D1D13" w:rsidRPr="004D1D13" w:rsidTr="00AB26BC">
        <w:tc>
          <w:tcPr>
            <w:tcW w:w="250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60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1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D1D1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1D13">
              <w:rPr>
                <w:rFonts w:ascii="Arial" w:hAnsi="Arial" w:cs="Arial"/>
                <w:sz w:val="24"/>
                <w:szCs w:val="24"/>
              </w:rPr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56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1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D1D1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1D13">
              <w:rPr>
                <w:rFonts w:ascii="Arial" w:hAnsi="Arial" w:cs="Arial"/>
                <w:sz w:val="24"/>
                <w:szCs w:val="24"/>
              </w:rPr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56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1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D1D1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1D13">
              <w:rPr>
                <w:rFonts w:ascii="Arial" w:hAnsi="Arial" w:cs="Arial"/>
                <w:sz w:val="24"/>
                <w:szCs w:val="24"/>
              </w:rPr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56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1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D1D1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1D13">
              <w:rPr>
                <w:rFonts w:ascii="Arial" w:hAnsi="Arial" w:cs="Arial"/>
                <w:sz w:val="24"/>
                <w:szCs w:val="24"/>
              </w:rPr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D1D13" w:rsidRPr="004D1D13" w:rsidTr="00AB26BC">
        <w:tc>
          <w:tcPr>
            <w:tcW w:w="250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60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1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D1D1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1D13">
              <w:rPr>
                <w:rFonts w:ascii="Arial" w:hAnsi="Arial" w:cs="Arial"/>
                <w:sz w:val="24"/>
                <w:szCs w:val="24"/>
              </w:rPr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56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1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D1D1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1D13">
              <w:rPr>
                <w:rFonts w:ascii="Arial" w:hAnsi="Arial" w:cs="Arial"/>
                <w:sz w:val="24"/>
                <w:szCs w:val="24"/>
              </w:rPr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56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1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D1D1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1D13">
              <w:rPr>
                <w:rFonts w:ascii="Arial" w:hAnsi="Arial" w:cs="Arial"/>
                <w:sz w:val="24"/>
                <w:szCs w:val="24"/>
              </w:rPr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56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1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D1D1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1D13">
              <w:rPr>
                <w:rFonts w:ascii="Arial" w:hAnsi="Arial" w:cs="Arial"/>
                <w:sz w:val="24"/>
                <w:szCs w:val="24"/>
              </w:rPr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D1D13" w:rsidRPr="004D1D13" w:rsidTr="00AB26BC">
        <w:tc>
          <w:tcPr>
            <w:tcW w:w="250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60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1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D1D1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1D13">
              <w:rPr>
                <w:rFonts w:ascii="Arial" w:hAnsi="Arial" w:cs="Arial"/>
                <w:sz w:val="24"/>
                <w:szCs w:val="24"/>
              </w:rPr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56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1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D1D1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1D13">
              <w:rPr>
                <w:rFonts w:ascii="Arial" w:hAnsi="Arial" w:cs="Arial"/>
                <w:sz w:val="24"/>
                <w:szCs w:val="24"/>
              </w:rPr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56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1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D1D1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1D13">
              <w:rPr>
                <w:rFonts w:ascii="Arial" w:hAnsi="Arial" w:cs="Arial"/>
                <w:sz w:val="24"/>
                <w:szCs w:val="24"/>
              </w:rPr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56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1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D1D1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1D13">
              <w:rPr>
                <w:rFonts w:ascii="Arial" w:hAnsi="Arial" w:cs="Arial"/>
                <w:sz w:val="24"/>
                <w:szCs w:val="24"/>
              </w:rPr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D1D13" w:rsidRPr="004D1D13" w:rsidTr="00AB26BC">
        <w:tc>
          <w:tcPr>
            <w:tcW w:w="250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0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13">
              <w:rPr>
                <w:rFonts w:ascii="Arial" w:hAnsi="Arial" w:cs="Arial"/>
                <w:sz w:val="24"/>
                <w:szCs w:val="24"/>
              </w:rPr>
              <w:t>TOTALE</w:t>
            </w:r>
          </w:p>
        </w:tc>
        <w:tc>
          <w:tcPr>
            <w:tcW w:w="1956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1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D1D1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1D13">
              <w:rPr>
                <w:rFonts w:ascii="Arial" w:hAnsi="Arial" w:cs="Arial"/>
                <w:sz w:val="24"/>
                <w:szCs w:val="24"/>
              </w:rPr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56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1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D1D1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1D13">
              <w:rPr>
                <w:rFonts w:ascii="Arial" w:hAnsi="Arial" w:cs="Arial"/>
                <w:sz w:val="24"/>
                <w:szCs w:val="24"/>
              </w:rPr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56" w:type="dxa"/>
          </w:tcPr>
          <w:p w:rsidR="004D1D13" w:rsidRPr="004D1D13" w:rsidRDefault="004D1D13" w:rsidP="00AB2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1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D1D1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1D13">
              <w:rPr>
                <w:rFonts w:ascii="Arial" w:hAnsi="Arial" w:cs="Arial"/>
                <w:sz w:val="24"/>
                <w:szCs w:val="24"/>
              </w:rPr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1D1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4D1D13" w:rsidRPr="004D1D13" w:rsidRDefault="004D1D13" w:rsidP="004D1D1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D1D13" w:rsidRPr="004D1D13" w:rsidRDefault="004D1D13" w:rsidP="004D1D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1D13">
        <w:rPr>
          <w:rFonts w:ascii="Arial" w:hAnsi="Arial" w:cs="Arial"/>
          <w:sz w:val="24"/>
          <w:szCs w:val="24"/>
        </w:rPr>
        <w:t>I documenti giustificativi relativi alle spese sostenute sono custoditi presso questo Istituto e collazionate al Conto Consuntivo, a disposizione degli organi di controllo.</w:t>
      </w:r>
    </w:p>
    <w:p w:rsidR="004D1D13" w:rsidRPr="004D1D13" w:rsidRDefault="004D1D13" w:rsidP="004D1D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1D13">
        <w:rPr>
          <w:rFonts w:ascii="Arial" w:hAnsi="Arial" w:cs="Arial"/>
          <w:sz w:val="24"/>
          <w:szCs w:val="24"/>
        </w:rPr>
        <w:t>Si attesta la regolarità amministrativo-contabile relativamente ai titoli di spesa e alle procedure adottate con riferimento a quanto oggetto di rendiconto del presente documento.</w:t>
      </w:r>
    </w:p>
    <w:p w:rsidR="004D1D13" w:rsidRPr="004D1D13" w:rsidRDefault="004D1D13" w:rsidP="004D1D1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D1D13" w:rsidRPr="004D1D13" w:rsidRDefault="004D1D13" w:rsidP="004D1D1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1D13">
        <w:rPr>
          <w:rFonts w:ascii="Arial" w:hAnsi="Arial" w:cs="Arial"/>
          <w:sz w:val="24"/>
          <w:szCs w:val="24"/>
        </w:rPr>
        <w:t>Il Revisore dei conti</w:t>
      </w:r>
      <w:r w:rsidRPr="004D1D13">
        <w:rPr>
          <w:rFonts w:ascii="Arial" w:hAnsi="Arial" w:cs="Arial"/>
          <w:sz w:val="24"/>
          <w:szCs w:val="24"/>
        </w:rPr>
        <w:tab/>
      </w:r>
      <w:r w:rsidRPr="004D1D13">
        <w:rPr>
          <w:rFonts w:ascii="Arial" w:hAnsi="Arial" w:cs="Arial"/>
          <w:sz w:val="24"/>
          <w:szCs w:val="24"/>
        </w:rPr>
        <w:tab/>
      </w:r>
      <w:r w:rsidRPr="004D1D13">
        <w:rPr>
          <w:rFonts w:ascii="Arial" w:hAnsi="Arial" w:cs="Arial"/>
          <w:sz w:val="24"/>
          <w:szCs w:val="24"/>
        </w:rPr>
        <w:tab/>
      </w:r>
      <w:r w:rsidRPr="004D1D13">
        <w:rPr>
          <w:rFonts w:ascii="Arial" w:hAnsi="Arial" w:cs="Arial"/>
          <w:sz w:val="24"/>
          <w:szCs w:val="24"/>
        </w:rPr>
        <w:tab/>
      </w:r>
      <w:r w:rsidRPr="004D1D13">
        <w:rPr>
          <w:rFonts w:ascii="Arial" w:hAnsi="Arial" w:cs="Arial"/>
          <w:sz w:val="24"/>
          <w:szCs w:val="24"/>
        </w:rPr>
        <w:tab/>
      </w:r>
      <w:r w:rsidRPr="004D1D13">
        <w:rPr>
          <w:rFonts w:ascii="Arial" w:hAnsi="Arial" w:cs="Arial"/>
          <w:sz w:val="24"/>
          <w:szCs w:val="24"/>
        </w:rPr>
        <w:tab/>
      </w:r>
      <w:r w:rsidRPr="004D1D13">
        <w:rPr>
          <w:rFonts w:ascii="Arial" w:hAnsi="Arial" w:cs="Arial"/>
          <w:sz w:val="24"/>
          <w:szCs w:val="24"/>
        </w:rPr>
        <w:tab/>
        <w:t>Il Dirigente Scolastico</w:t>
      </w:r>
    </w:p>
    <w:p w:rsidR="009948EF" w:rsidRPr="004D1D13" w:rsidRDefault="009948EF">
      <w:pPr>
        <w:rPr>
          <w:rFonts w:ascii="Arial" w:hAnsi="Arial" w:cs="Arial"/>
          <w:sz w:val="24"/>
          <w:szCs w:val="24"/>
        </w:rPr>
      </w:pPr>
    </w:p>
    <w:sectPr w:rsidR="009948EF" w:rsidRPr="004D1D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D13"/>
    <w:rsid w:val="004D1D13"/>
    <w:rsid w:val="0099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EAB42-0093-4772-A701-5953E5C7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1D1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D1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Perrini Federica</dc:creator>
  <cp:keywords/>
  <dc:description/>
  <cp:lastModifiedBy>Perrini Federica</cp:lastModifiedBy>
  <cp:revision>1</cp:revision>
  <dcterms:created xsi:type="dcterms:W3CDTF">2016-05-10T09:46:00Z</dcterms:created>
  <dcterms:modified xsi:type="dcterms:W3CDTF">2016-05-10T09:49:00Z</dcterms:modified>
</cp:coreProperties>
</file>