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6"/>
      </w:tblGrid>
      <w:tr w:rsidR="005F2193" w:rsidRPr="00083597" w:rsidTr="006812D5">
        <w:trPr>
          <w:trHeight w:val="1408"/>
        </w:trPr>
        <w:tc>
          <w:tcPr>
            <w:tcW w:w="10896" w:type="dxa"/>
            <w:shd w:val="clear" w:color="auto" w:fill="auto"/>
          </w:tcPr>
          <w:p w:rsidR="00612C00" w:rsidRDefault="00211FB2" w:rsidP="0021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3597">
              <w:rPr>
                <w:rFonts w:ascii="Arial" w:hAnsi="Arial" w:cs="Arial"/>
                <w:b/>
                <w:sz w:val="32"/>
                <w:szCs w:val="32"/>
              </w:rPr>
              <w:t>PROGETTO INTERSCOLASTICO “</w:t>
            </w:r>
            <w:smartTag w:uri="urn:schemas-microsoft-com:office:smarttags" w:element="PersonName">
              <w:smartTagPr>
                <w:attr w:name="ProductID" w:val="LA MEMORIA VA"/>
              </w:smartTagPr>
              <w:r w:rsidRPr="00083597">
                <w:rPr>
                  <w:rFonts w:ascii="Arial" w:hAnsi="Arial" w:cs="Arial"/>
                  <w:b/>
                  <w:sz w:val="32"/>
                  <w:szCs w:val="32"/>
                </w:rPr>
                <w:t>LA MEMORIA VA</w:t>
              </w:r>
            </w:smartTag>
            <w:r w:rsidRPr="00083597">
              <w:rPr>
                <w:rFonts w:ascii="Arial" w:hAnsi="Arial" w:cs="Arial"/>
                <w:b/>
                <w:sz w:val="32"/>
                <w:szCs w:val="32"/>
              </w:rPr>
              <w:t xml:space="preserve"> IN BICI”</w:t>
            </w:r>
          </w:p>
          <w:p w:rsidR="00F845CC" w:rsidRPr="00083597" w:rsidRDefault="00F845CC" w:rsidP="0021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Scuole secondarie di I° grado di Jesi e di Moie di Maiolati</w:t>
            </w:r>
          </w:p>
          <w:p w:rsidR="00211FB2" w:rsidRPr="00083597" w:rsidRDefault="00EF51A1" w:rsidP="0021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3597">
              <w:rPr>
                <w:rFonts w:ascii="Arial" w:hAnsi="Arial" w:cs="Arial"/>
                <w:b/>
                <w:sz w:val="32"/>
                <w:szCs w:val="32"/>
              </w:rPr>
              <w:t>Pedalata de</w:t>
            </w:r>
            <w:r w:rsidR="00F845CC">
              <w:rPr>
                <w:rFonts w:ascii="Arial" w:hAnsi="Arial" w:cs="Arial"/>
                <w:b/>
                <w:sz w:val="32"/>
                <w:szCs w:val="32"/>
              </w:rPr>
              <w:t>l 25 Aprile sui luoghi</w:t>
            </w:r>
            <w:r w:rsidRPr="00083597">
              <w:rPr>
                <w:rFonts w:ascii="Arial" w:hAnsi="Arial" w:cs="Arial"/>
                <w:b/>
                <w:sz w:val="32"/>
                <w:szCs w:val="32"/>
              </w:rPr>
              <w:t xml:space="preserve"> della Memoria</w:t>
            </w:r>
          </w:p>
          <w:p w:rsidR="00EF51A1" w:rsidRPr="00083597" w:rsidRDefault="00F845CC" w:rsidP="0021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71</w:t>
            </w:r>
            <w:r w:rsidR="00EF51A1" w:rsidRPr="00083597">
              <w:rPr>
                <w:rFonts w:ascii="Arial" w:hAnsi="Arial" w:cs="Arial"/>
                <w:b/>
                <w:sz w:val="32"/>
                <w:szCs w:val="32"/>
              </w:rPr>
              <w:t>° ANNIVERSARIO DELLA LIBERAZIONE</w:t>
            </w:r>
          </w:p>
          <w:p w:rsidR="00211FB2" w:rsidRPr="00083597" w:rsidRDefault="00211FB2" w:rsidP="0021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74CD3" w:rsidRPr="00CD735F" w:rsidRDefault="00732EF7" w:rsidP="004F554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Gli alunni delle classi terze </w:t>
      </w:r>
      <w:r w:rsidR="00102865">
        <w:rPr>
          <w:rFonts w:ascii="Arial" w:hAnsi="Arial" w:cs="Arial"/>
          <w:sz w:val="24"/>
          <w:szCs w:val="24"/>
          <w:lang w:eastAsia="it-IT"/>
        </w:rPr>
        <w:t xml:space="preserve">e di una classe seconda 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delle quattro Scuole secondarie di primo grado di Jesi </w:t>
      </w:r>
      <w:r w:rsidR="00102865">
        <w:rPr>
          <w:rFonts w:ascii="Arial" w:hAnsi="Arial" w:cs="Arial"/>
          <w:sz w:val="24"/>
          <w:szCs w:val="24"/>
          <w:lang w:eastAsia="it-IT"/>
        </w:rPr>
        <w:t xml:space="preserve">e della Scuola </w:t>
      </w:r>
      <w:r w:rsidR="009C4817">
        <w:rPr>
          <w:rFonts w:ascii="Arial" w:hAnsi="Arial" w:cs="Arial"/>
          <w:sz w:val="24"/>
          <w:szCs w:val="24"/>
          <w:lang w:eastAsia="it-IT"/>
        </w:rPr>
        <w:t xml:space="preserve">secondaria di primo grado </w:t>
      </w:r>
      <w:r w:rsidR="00102865">
        <w:rPr>
          <w:rFonts w:ascii="Arial" w:hAnsi="Arial" w:cs="Arial"/>
          <w:sz w:val="24"/>
          <w:szCs w:val="24"/>
          <w:lang w:eastAsia="it-IT"/>
        </w:rPr>
        <w:t>di</w:t>
      </w:r>
      <w:r w:rsidR="00F845CC" w:rsidRPr="00CD735F">
        <w:rPr>
          <w:rFonts w:ascii="Arial" w:hAnsi="Arial" w:cs="Arial"/>
          <w:sz w:val="24"/>
          <w:szCs w:val="24"/>
          <w:lang w:eastAsia="it-IT"/>
        </w:rPr>
        <w:t xml:space="preserve"> Moie</w:t>
      </w:r>
      <w:r w:rsidR="008C3B57" w:rsidRPr="00CD735F">
        <w:rPr>
          <w:rFonts w:ascii="Arial" w:hAnsi="Arial" w:cs="Arial"/>
          <w:sz w:val="24"/>
          <w:szCs w:val="24"/>
          <w:lang w:eastAsia="it-IT"/>
        </w:rPr>
        <w:t xml:space="preserve"> di Maiolati Spontini</w:t>
      </w:r>
      <w:r w:rsidR="00F845CC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insieme con i loro insegnanti organizzano </w:t>
      </w:r>
      <w:r w:rsidR="00B43213" w:rsidRPr="00CD735F">
        <w:rPr>
          <w:rFonts w:ascii="Arial" w:hAnsi="Arial" w:cs="Arial"/>
          <w:sz w:val="24"/>
          <w:szCs w:val="24"/>
          <w:lang w:eastAsia="it-IT"/>
        </w:rPr>
        <w:t xml:space="preserve">il 25 Aprile 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una manifestazione pubblica, aperta alla cittadinanza tutta, per la celebrazione </w:t>
      </w:r>
      <w:r w:rsidR="00B43213" w:rsidRPr="00CD735F">
        <w:rPr>
          <w:rFonts w:ascii="Arial" w:hAnsi="Arial" w:cs="Arial"/>
          <w:sz w:val="24"/>
          <w:szCs w:val="24"/>
          <w:lang w:eastAsia="it-IT"/>
        </w:rPr>
        <w:t>del 7</w:t>
      </w:r>
      <w:r w:rsidR="00F845CC" w:rsidRPr="00CD735F">
        <w:rPr>
          <w:rFonts w:ascii="Arial" w:hAnsi="Arial" w:cs="Arial"/>
          <w:sz w:val="24"/>
          <w:szCs w:val="24"/>
          <w:lang w:eastAsia="it-IT"/>
        </w:rPr>
        <w:t>1</w:t>
      </w:r>
      <w:r w:rsidR="00B43213" w:rsidRPr="00CD735F">
        <w:rPr>
          <w:rFonts w:ascii="Arial" w:hAnsi="Arial" w:cs="Arial"/>
          <w:sz w:val="24"/>
          <w:szCs w:val="24"/>
          <w:lang w:eastAsia="it-IT"/>
        </w:rPr>
        <w:t>°</w:t>
      </w:r>
      <w:r w:rsidR="007732B3" w:rsidRPr="00CD735F">
        <w:rPr>
          <w:rFonts w:ascii="Arial" w:hAnsi="Arial" w:cs="Arial"/>
          <w:sz w:val="24"/>
          <w:szCs w:val="24"/>
          <w:lang w:eastAsia="it-IT"/>
        </w:rPr>
        <w:t xml:space="preserve"> anniversario</w:t>
      </w:r>
      <w:r w:rsidR="008B719B" w:rsidRPr="00CD735F">
        <w:rPr>
          <w:rFonts w:ascii="Arial" w:hAnsi="Arial" w:cs="Arial"/>
          <w:sz w:val="24"/>
          <w:szCs w:val="24"/>
          <w:lang w:eastAsia="it-IT"/>
        </w:rPr>
        <w:t xml:space="preserve"> della Liberazione, che prevede sia la pedalata il mattino sia un momento conviviale il pomeriggio.</w:t>
      </w:r>
    </w:p>
    <w:p w:rsidR="00D67401" w:rsidRPr="00CD735F" w:rsidRDefault="008B719B" w:rsidP="00E74C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Tramite </w:t>
      </w:r>
      <w:r w:rsidR="006544F8" w:rsidRPr="00CD735F">
        <w:rPr>
          <w:rFonts w:ascii="Arial" w:hAnsi="Arial" w:cs="Arial"/>
          <w:sz w:val="24"/>
          <w:szCs w:val="24"/>
          <w:lang w:eastAsia="it-IT"/>
        </w:rPr>
        <w:t>u</w:t>
      </w:r>
      <w:r w:rsidR="00FD2B25" w:rsidRPr="00CD735F">
        <w:rPr>
          <w:rFonts w:ascii="Arial" w:hAnsi="Arial" w:cs="Arial"/>
          <w:sz w:val="24"/>
          <w:szCs w:val="24"/>
          <w:lang w:eastAsia="it-IT"/>
        </w:rPr>
        <w:t xml:space="preserve">n percorso ciclistico di </w:t>
      </w:r>
      <w:smartTag w:uri="urn:schemas-microsoft-com:office:smarttags" w:element="metricconverter">
        <w:smartTagPr>
          <w:attr w:name="ProductID" w:val="16 Km"/>
        </w:smartTagPr>
        <w:r w:rsidR="00FD2B25" w:rsidRPr="00CD735F">
          <w:rPr>
            <w:rFonts w:ascii="Arial" w:hAnsi="Arial" w:cs="Arial"/>
            <w:sz w:val="24"/>
            <w:szCs w:val="24"/>
            <w:lang w:eastAsia="it-IT"/>
          </w:rPr>
          <w:t>16</w:t>
        </w:r>
        <w:r w:rsidR="006544F8" w:rsidRPr="00CD735F">
          <w:rPr>
            <w:rFonts w:ascii="Arial" w:hAnsi="Arial" w:cs="Arial"/>
            <w:sz w:val="24"/>
            <w:szCs w:val="24"/>
            <w:lang w:eastAsia="it-IT"/>
          </w:rPr>
          <w:t xml:space="preserve"> Km</w:t>
        </w:r>
      </w:smartTag>
      <w:r w:rsidR="006544F8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  <w:r w:rsidR="00B22319">
        <w:rPr>
          <w:rFonts w:ascii="Arial" w:hAnsi="Arial" w:cs="Arial"/>
          <w:sz w:val="24"/>
          <w:szCs w:val="24"/>
          <w:lang w:eastAsia="it-IT"/>
        </w:rPr>
        <w:t>si raggiungeranno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  <w:r w:rsidR="006544F8" w:rsidRPr="00CD735F">
        <w:rPr>
          <w:rFonts w:ascii="Arial" w:hAnsi="Arial" w:cs="Arial"/>
          <w:sz w:val="24"/>
          <w:szCs w:val="24"/>
          <w:lang w:eastAsia="it-IT"/>
        </w:rPr>
        <w:t xml:space="preserve">prima a Jesi quattro luoghi e </w:t>
      </w:r>
      <w:r w:rsidR="00E74CD3" w:rsidRPr="00CD735F">
        <w:rPr>
          <w:rFonts w:ascii="Arial" w:hAnsi="Arial" w:cs="Arial"/>
          <w:sz w:val="24"/>
          <w:szCs w:val="24"/>
          <w:lang w:eastAsia="it-IT"/>
        </w:rPr>
        <w:t xml:space="preserve">poi a Moie un quinto luogo, </w:t>
      </w:r>
      <w:r w:rsidR="006544F8" w:rsidRPr="00CD735F">
        <w:rPr>
          <w:rFonts w:ascii="Arial" w:hAnsi="Arial" w:cs="Arial"/>
          <w:sz w:val="24"/>
          <w:szCs w:val="24"/>
          <w:lang w:eastAsia="it-IT"/>
        </w:rPr>
        <w:t>segnati tragicamente dalla guerra di liberazione e ri</w:t>
      </w:r>
      <w:r w:rsidR="008E4465" w:rsidRPr="00CD735F">
        <w:rPr>
          <w:rFonts w:ascii="Arial" w:hAnsi="Arial" w:cs="Arial"/>
          <w:sz w:val="24"/>
          <w:szCs w:val="24"/>
          <w:lang w:eastAsia="it-IT"/>
        </w:rPr>
        <w:t>cordati con lapidi, cippi, monumenti</w:t>
      </w:r>
      <w:r w:rsidR="006544F8" w:rsidRPr="00CD735F">
        <w:rPr>
          <w:rFonts w:ascii="Arial" w:hAnsi="Arial" w:cs="Arial"/>
          <w:sz w:val="24"/>
          <w:szCs w:val="24"/>
          <w:lang w:eastAsia="it-IT"/>
        </w:rPr>
        <w:t>.</w:t>
      </w:r>
      <w:r w:rsidR="00E74CD3" w:rsidRPr="00CD735F">
        <w:rPr>
          <w:rFonts w:ascii="Arial" w:hAnsi="Arial" w:cs="Arial"/>
          <w:sz w:val="24"/>
          <w:szCs w:val="24"/>
          <w:lang w:eastAsia="it-IT"/>
        </w:rPr>
        <w:t xml:space="preserve"> Il giro ha inizio alle 8,30 </w:t>
      </w:r>
      <w:r w:rsidR="00B22319">
        <w:rPr>
          <w:rFonts w:ascii="Arial" w:hAnsi="Arial" w:cs="Arial"/>
          <w:sz w:val="24"/>
          <w:szCs w:val="24"/>
          <w:lang w:eastAsia="it-IT"/>
        </w:rPr>
        <w:t>dopo il</w:t>
      </w:r>
      <w:r w:rsidR="00E74CD3" w:rsidRPr="00CD735F">
        <w:rPr>
          <w:rFonts w:ascii="Arial" w:hAnsi="Arial" w:cs="Arial"/>
          <w:sz w:val="24"/>
          <w:szCs w:val="24"/>
          <w:lang w:eastAsia="it-IT"/>
        </w:rPr>
        <w:t xml:space="preserve"> raduno </w:t>
      </w:r>
      <w:r w:rsidR="00B22319" w:rsidRPr="00B22319">
        <w:rPr>
          <w:rFonts w:ascii="Arial" w:hAnsi="Arial" w:cs="Arial"/>
          <w:sz w:val="24"/>
          <w:szCs w:val="24"/>
          <w:lang w:eastAsia="it-IT"/>
        </w:rPr>
        <w:t xml:space="preserve">in bicicletta </w:t>
      </w:r>
      <w:r w:rsidR="00E74CD3" w:rsidRPr="00CD735F">
        <w:rPr>
          <w:rFonts w:ascii="Arial" w:hAnsi="Arial" w:cs="Arial"/>
          <w:sz w:val="24"/>
          <w:szCs w:val="24"/>
          <w:lang w:eastAsia="it-IT"/>
        </w:rPr>
        <w:t xml:space="preserve">dei partecipanti </w:t>
      </w:r>
      <w:r w:rsidR="009C4817">
        <w:rPr>
          <w:rFonts w:ascii="Arial" w:hAnsi="Arial" w:cs="Arial"/>
          <w:sz w:val="24"/>
          <w:szCs w:val="24"/>
          <w:lang w:eastAsia="it-IT"/>
        </w:rPr>
        <w:t>all’Arco Clementino;</w:t>
      </w:r>
      <w:r w:rsidR="007732B3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  <w:r w:rsidR="00E74CD3" w:rsidRPr="00CD735F">
        <w:rPr>
          <w:rFonts w:ascii="Arial" w:hAnsi="Arial" w:cs="Arial"/>
          <w:sz w:val="24"/>
          <w:szCs w:val="24"/>
          <w:lang w:eastAsia="it-IT"/>
        </w:rPr>
        <w:t>di conseguenza i part</w:t>
      </w:r>
      <w:r w:rsidR="00FD2B25" w:rsidRPr="00CD735F">
        <w:rPr>
          <w:rFonts w:ascii="Arial" w:hAnsi="Arial" w:cs="Arial"/>
          <w:sz w:val="24"/>
          <w:szCs w:val="24"/>
          <w:lang w:eastAsia="it-IT"/>
        </w:rPr>
        <w:t>ecipanti di Moie dovranno partire alle 7,30 con raduno in Piazza Kennedy.</w:t>
      </w:r>
      <w:r w:rsidR="00E74CD3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D67401" w:rsidRPr="00CD735F" w:rsidRDefault="007732B3" w:rsidP="008C70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>In ogni luogo gli alunni metterann</w:t>
      </w:r>
      <w:r w:rsidR="006412EF" w:rsidRPr="00CD735F">
        <w:rPr>
          <w:rFonts w:ascii="Arial" w:hAnsi="Arial" w:cs="Arial"/>
          <w:sz w:val="24"/>
          <w:szCs w:val="24"/>
          <w:lang w:eastAsia="it-IT"/>
        </w:rPr>
        <w:t>o in scena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 una breve azione commemorativa e celebrativa.</w:t>
      </w:r>
      <w:r w:rsidR="006412EF" w:rsidRPr="00CD735F">
        <w:rPr>
          <w:rFonts w:ascii="Arial" w:hAnsi="Arial" w:cs="Arial"/>
          <w:sz w:val="24"/>
          <w:szCs w:val="24"/>
          <w:lang w:eastAsia="it-IT"/>
        </w:rPr>
        <w:t xml:space="preserve"> Agli alunni dell</w:t>
      </w:r>
      <w:r w:rsidR="00884625" w:rsidRPr="00CD735F">
        <w:rPr>
          <w:rFonts w:ascii="Arial" w:hAnsi="Arial" w:cs="Arial"/>
          <w:sz w:val="24"/>
          <w:szCs w:val="24"/>
          <w:lang w:eastAsia="it-IT"/>
        </w:rPr>
        <w:t xml:space="preserve">a </w:t>
      </w:r>
      <w:r w:rsidR="008C70D8" w:rsidRPr="00CD735F">
        <w:rPr>
          <w:rFonts w:ascii="Arial" w:hAnsi="Arial" w:cs="Arial"/>
          <w:sz w:val="24"/>
          <w:szCs w:val="24"/>
          <w:lang w:eastAsia="it-IT"/>
        </w:rPr>
        <w:t xml:space="preserve">Savoia spetterà l’azione presso la lapide in via Mannori, agli alunni della Leopardi </w:t>
      </w:r>
      <w:r w:rsidR="00AD2463" w:rsidRPr="00CD735F">
        <w:rPr>
          <w:rFonts w:ascii="Arial" w:hAnsi="Arial" w:cs="Arial"/>
          <w:sz w:val="24"/>
          <w:szCs w:val="24"/>
          <w:lang w:eastAsia="it-IT"/>
        </w:rPr>
        <w:t xml:space="preserve">quella </w:t>
      </w:r>
      <w:r w:rsidR="008C70D8" w:rsidRPr="00CD735F">
        <w:rPr>
          <w:rFonts w:ascii="Arial" w:hAnsi="Arial" w:cs="Arial"/>
          <w:sz w:val="24"/>
          <w:szCs w:val="24"/>
          <w:lang w:eastAsia="it-IT"/>
        </w:rPr>
        <w:t xml:space="preserve">poco più avanti </w:t>
      </w:r>
      <w:r w:rsidR="00AD2463" w:rsidRPr="00CD735F">
        <w:rPr>
          <w:rFonts w:ascii="Arial" w:hAnsi="Arial" w:cs="Arial"/>
          <w:sz w:val="24"/>
          <w:szCs w:val="24"/>
          <w:lang w:eastAsia="it-IT"/>
        </w:rPr>
        <w:t>i</w:t>
      </w:r>
      <w:r w:rsidR="00DE247D" w:rsidRPr="00CD735F">
        <w:rPr>
          <w:rFonts w:ascii="Arial" w:hAnsi="Arial" w:cs="Arial"/>
          <w:sz w:val="24"/>
          <w:szCs w:val="24"/>
          <w:lang w:eastAsia="it-IT"/>
        </w:rPr>
        <w:t>n via XX Settembre,</w:t>
      </w:r>
      <w:r w:rsidR="008C70D8" w:rsidRPr="00CD735F">
        <w:rPr>
          <w:rFonts w:ascii="Arial" w:hAnsi="Arial" w:cs="Arial"/>
          <w:sz w:val="24"/>
          <w:szCs w:val="24"/>
          <w:lang w:eastAsia="it-IT"/>
        </w:rPr>
        <w:t xml:space="preserve"> agli alunni della Lorenzini l’azione presso il palazzo comunale, agli alunni della Federico II </w:t>
      </w:r>
      <w:r w:rsidR="00AD2463" w:rsidRPr="00CD735F">
        <w:rPr>
          <w:rFonts w:ascii="Arial" w:hAnsi="Arial" w:cs="Arial"/>
          <w:sz w:val="24"/>
          <w:szCs w:val="24"/>
          <w:lang w:eastAsia="it-IT"/>
        </w:rPr>
        <w:t xml:space="preserve">quella </w:t>
      </w:r>
      <w:r w:rsidR="00884625" w:rsidRPr="00CD735F">
        <w:rPr>
          <w:rFonts w:ascii="Arial" w:hAnsi="Arial" w:cs="Arial"/>
          <w:sz w:val="24"/>
          <w:szCs w:val="24"/>
          <w:lang w:eastAsia="it-IT"/>
        </w:rPr>
        <w:t xml:space="preserve">agli Orti Pace, </w:t>
      </w:r>
      <w:r w:rsidR="008C70D8" w:rsidRPr="00CD735F">
        <w:rPr>
          <w:rFonts w:ascii="Arial" w:hAnsi="Arial" w:cs="Arial"/>
          <w:sz w:val="24"/>
          <w:szCs w:val="24"/>
          <w:lang w:eastAsia="it-IT"/>
        </w:rPr>
        <w:t xml:space="preserve">infine agli alunni di Moie spetterà l’azione presso la lapide in </w:t>
      </w:r>
      <w:r w:rsidR="00AD2463" w:rsidRPr="00CD735F">
        <w:rPr>
          <w:rFonts w:ascii="Arial" w:hAnsi="Arial" w:cs="Arial"/>
          <w:sz w:val="24"/>
          <w:szCs w:val="24"/>
          <w:lang w:eastAsia="it-IT"/>
        </w:rPr>
        <w:t>via F. Filzi a Moie.</w:t>
      </w:r>
      <w:r w:rsidR="00B22319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211FB2" w:rsidRPr="00CD735F" w:rsidRDefault="00AD2463" w:rsidP="006812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>La manifestazione proseguirà</w:t>
      </w:r>
      <w:r w:rsidR="006A2075" w:rsidRPr="00CD735F">
        <w:rPr>
          <w:rFonts w:ascii="Arial" w:hAnsi="Arial" w:cs="Arial"/>
          <w:sz w:val="24"/>
          <w:szCs w:val="24"/>
          <w:lang w:eastAsia="it-IT"/>
        </w:rPr>
        <w:t xml:space="preserve"> alle 13,30 con il pranzo sociale in Piazza Kennedy e successivo concerto musicale alle 15 con gli “Hombre all'ombra”, gruppo di rock folk, durante il quale</w:t>
      </w:r>
      <w:r w:rsidR="008B719B" w:rsidRPr="00CD735F">
        <w:rPr>
          <w:rFonts w:ascii="Arial" w:hAnsi="Arial" w:cs="Arial"/>
          <w:sz w:val="24"/>
          <w:szCs w:val="24"/>
          <w:lang w:eastAsia="it-IT"/>
        </w:rPr>
        <w:t xml:space="preserve"> concerto</w:t>
      </w:r>
      <w:r w:rsidR="006A2075" w:rsidRPr="00CD735F">
        <w:rPr>
          <w:rFonts w:ascii="Arial" w:hAnsi="Arial" w:cs="Arial"/>
          <w:sz w:val="24"/>
          <w:szCs w:val="24"/>
          <w:lang w:eastAsia="it-IT"/>
        </w:rPr>
        <w:t xml:space="preserve"> alle 16 ci sarà la premiazion</w:t>
      </w:r>
      <w:r w:rsidR="00976379">
        <w:rPr>
          <w:rFonts w:ascii="Arial" w:hAnsi="Arial" w:cs="Arial"/>
          <w:sz w:val="24"/>
          <w:szCs w:val="24"/>
          <w:lang w:eastAsia="it-IT"/>
        </w:rPr>
        <w:t>e dei</w:t>
      </w:r>
      <w:r w:rsidR="008B719B" w:rsidRPr="00CD735F">
        <w:rPr>
          <w:rFonts w:ascii="Arial" w:hAnsi="Arial" w:cs="Arial"/>
          <w:sz w:val="24"/>
          <w:szCs w:val="24"/>
          <w:lang w:eastAsia="it-IT"/>
        </w:rPr>
        <w:t xml:space="preserve"> primi tre classificati tra gli alunni partecipanti al Concorso artistico</w:t>
      </w:r>
      <w:r w:rsidR="009619B1">
        <w:rPr>
          <w:rFonts w:ascii="Arial" w:hAnsi="Arial" w:cs="Arial"/>
          <w:sz w:val="24"/>
          <w:szCs w:val="24"/>
          <w:lang w:eastAsia="it-IT"/>
        </w:rPr>
        <w:t>,</w:t>
      </w:r>
      <w:r w:rsidR="008B719B" w:rsidRPr="00CD735F">
        <w:rPr>
          <w:rFonts w:ascii="Arial" w:hAnsi="Arial" w:cs="Arial"/>
          <w:sz w:val="24"/>
          <w:szCs w:val="24"/>
          <w:lang w:eastAsia="it-IT"/>
        </w:rPr>
        <w:t xml:space="preserve"> che ha fornito il logo per il manifesto comunale del 25 Aprile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>. P</w:t>
      </w:r>
      <w:r w:rsidR="008B719B" w:rsidRPr="00CD735F">
        <w:rPr>
          <w:rFonts w:ascii="Arial" w:hAnsi="Arial" w:cs="Arial"/>
          <w:sz w:val="24"/>
          <w:szCs w:val="24"/>
          <w:lang w:eastAsia="it-IT"/>
        </w:rPr>
        <w:t>otranno essere ammirati tutti</w:t>
      </w:r>
      <w:r w:rsidR="009E3FA4" w:rsidRPr="00CD735F">
        <w:rPr>
          <w:rFonts w:ascii="Arial" w:hAnsi="Arial" w:cs="Arial"/>
          <w:sz w:val="24"/>
          <w:szCs w:val="24"/>
          <w:lang w:eastAsia="it-IT"/>
        </w:rPr>
        <w:t xml:space="preserve"> gli elaborati degli 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>alunni, che verranno esposti in piazza.</w:t>
      </w:r>
      <w:r w:rsidR="006538BF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  <w:r w:rsidR="00856BD6">
        <w:rPr>
          <w:rFonts w:ascii="Arial" w:hAnsi="Arial" w:cs="Arial"/>
          <w:sz w:val="24"/>
          <w:szCs w:val="24"/>
          <w:lang w:eastAsia="it-IT"/>
        </w:rPr>
        <w:t xml:space="preserve">L’organizzazione del pranzo è gestita dalla </w:t>
      </w:r>
      <w:r w:rsidR="006538BF" w:rsidRPr="00CD735F">
        <w:rPr>
          <w:rFonts w:ascii="Arial" w:hAnsi="Arial" w:cs="Arial"/>
          <w:sz w:val="24"/>
          <w:szCs w:val="24"/>
          <w:lang w:eastAsia="it-IT"/>
        </w:rPr>
        <w:t>Pro Loco di Maiolati</w:t>
      </w:r>
      <w:r w:rsidR="009619B1">
        <w:rPr>
          <w:rFonts w:ascii="Arial" w:hAnsi="Arial" w:cs="Arial"/>
          <w:sz w:val="24"/>
          <w:szCs w:val="24"/>
          <w:lang w:eastAsia="it-IT"/>
        </w:rPr>
        <w:t xml:space="preserve"> che</w:t>
      </w:r>
      <w:r w:rsidR="00B22319">
        <w:rPr>
          <w:rFonts w:ascii="Arial" w:hAnsi="Arial" w:cs="Arial"/>
          <w:sz w:val="24"/>
          <w:szCs w:val="24"/>
          <w:lang w:eastAsia="it-IT"/>
        </w:rPr>
        <w:t>,</w:t>
      </w:r>
      <w:r w:rsidR="009619B1">
        <w:rPr>
          <w:rFonts w:ascii="Arial" w:hAnsi="Arial" w:cs="Arial"/>
          <w:sz w:val="24"/>
          <w:szCs w:val="24"/>
          <w:lang w:eastAsia="it-IT"/>
        </w:rPr>
        <w:t xml:space="preserve"> con 5 euro</w:t>
      </w:r>
      <w:r w:rsidR="00B22319">
        <w:rPr>
          <w:rFonts w:ascii="Arial" w:hAnsi="Arial" w:cs="Arial"/>
          <w:sz w:val="24"/>
          <w:szCs w:val="24"/>
          <w:lang w:eastAsia="it-IT"/>
        </w:rPr>
        <w:t>,</w:t>
      </w:r>
      <w:r w:rsidR="009619B1">
        <w:rPr>
          <w:rFonts w:ascii="Arial" w:hAnsi="Arial" w:cs="Arial"/>
          <w:sz w:val="24"/>
          <w:szCs w:val="24"/>
          <w:lang w:eastAsia="it-IT"/>
        </w:rPr>
        <w:t xml:space="preserve"> offrirà</w:t>
      </w:r>
      <w:r w:rsidR="006538BF" w:rsidRPr="00CD735F">
        <w:rPr>
          <w:rFonts w:ascii="Arial" w:hAnsi="Arial" w:cs="Arial"/>
          <w:sz w:val="24"/>
          <w:szCs w:val="24"/>
          <w:lang w:eastAsia="it-IT"/>
        </w:rPr>
        <w:t xml:space="preserve"> un panino con porchetta + patatine + acqua liscia o frizzante fornita gratuitamente per i partecipanti dall’impianto AQA (il panino può essere fornito anche nelle seguenti varianti: a- panino con bresaola e formaggio per chi, per motivi religiosi, non mangia maiale</w:t>
      </w:r>
      <w:r w:rsidR="004449F3" w:rsidRPr="00CD735F">
        <w:rPr>
          <w:rFonts w:ascii="Arial" w:hAnsi="Arial" w:cs="Arial"/>
          <w:sz w:val="24"/>
          <w:szCs w:val="24"/>
          <w:lang w:eastAsia="it-IT"/>
        </w:rPr>
        <w:t xml:space="preserve">; </w:t>
      </w:r>
      <w:r w:rsidR="006538BF" w:rsidRPr="00CD735F">
        <w:rPr>
          <w:rFonts w:ascii="Arial" w:hAnsi="Arial" w:cs="Arial"/>
          <w:sz w:val="24"/>
          <w:szCs w:val="24"/>
          <w:lang w:eastAsia="it-IT"/>
        </w:rPr>
        <w:t>b- panino con formaggio e verdura per vegetariani</w:t>
      </w:r>
      <w:r w:rsidR="004449F3" w:rsidRPr="00CD735F">
        <w:rPr>
          <w:rFonts w:ascii="Arial" w:hAnsi="Arial" w:cs="Arial"/>
          <w:sz w:val="24"/>
          <w:szCs w:val="24"/>
          <w:lang w:eastAsia="it-IT"/>
        </w:rPr>
        <w:t xml:space="preserve">; </w:t>
      </w:r>
      <w:r w:rsidR="006538BF" w:rsidRPr="00CD735F">
        <w:rPr>
          <w:rFonts w:ascii="Arial" w:hAnsi="Arial" w:cs="Arial"/>
          <w:sz w:val="24"/>
          <w:szCs w:val="24"/>
          <w:lang w:eastAsia="it-IT"/>
        </w:rPr>
        <w:t>c- panino con verdura p</w:t>
      </w:r>
      <w:r w:rsidR="004449F3" w:rsidRPr="00CD735F">
        <w:rPr>
          <w:rFonts w:ascii="Arial" w:hAnsi="Arial" w:cs="Arial"/>
          <w:sz w:val="24"/>
          <w:szCs w:val="24"/>
          <w:lang w:eastAsia="it-IT"/>
        </w:rPr>
        <w:t xml:space="preserve">er vegani). Entro </w:t>
      </w:r>
      <w:r w:rsidR="00B22319">
        <w:rPr>
          <w:rFonts w:ascii="Arial" w:hAnsi="Arial" w:cs="Arial"/>
          <w:sz w:val="24"/>
          <w:szCs w:val="24"/>
          <w:lang w:eastAsia="it-IT"/>
        </w:rPr>
        <w:t>il 18 aprile occorre comunicare alla stessa Pro Loco</w:t>
      </w:r>
      <w:r w:rsidR="004449F3" w:rsidRPr="00CD735F">
        <w:rPr>
          <w:rFonts w:ascii="Arial" w:hAnsi="Arial" w:cs="Arial"/>
          <w:sz w:val="24"/>
          <w:szCs w:val="24"/>
          <w:lang w:eastAsia="it-IT"/>
        </w:rPr>
        <w:t xml:space="preserve"> il numero delle adesioni e le eventuali differenti richieste. Possibilità di acquistare bibite, vino e caffè.</w:t>
      </w:r>
    </w:p>
    <w:p w:rsidR="00211FB2" w:rsidRPr="00CD735F" w:rsidRDefault="008B4125" w:rsidP="006812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>I</w:t>
      </w:r>
      <w:r w:rsidR="00211FB2" w:rsidRPr="00CD735F">
        <w:rPr>
          <w:rFonts w:ascii="Arial" w:hAnsi="Arial" w:cs="Arial"/>
          <w:sz w:val="24"/>
          <w:szCs w:val="24"/>
          <w:lang w:eastAsia="it-IT"/>
        </w:rPr>
        <w:t xml:space="preserve">n merito al percorso ciclistico, </w:t>
      </w:r>
      <w:r w:rsidRPr="00CD735F">
        <w:rPr>
          <w:rFonts w:ascii="Arial" w:hAnsi="Arial" w:cs="Arial"/>
          <w:sz w:val="24"/>
          <w:szCs w:val="24"/>
          <w:lang w:eastAsia="it-IT"/>
        </w:rPr>
        <w:t>è da sottolineare</w:t>
      </w:r>
      <w:r w:rsidR="00211FB2" w:rsidRPr="00CD735F">
        <w:rPr>
          <w:rFonts w:ascii="Arial" w:hAnsi="Arial" w:cs="Arial"/>
          <w:sz w:val="24"/>
          <w:szCs w:val="24"/>
          <w:lang w:eastAsia="it-IT"/>
        </w:rPr>
        <w:t xml:space="preserve"> l'importanza </w:t>
      </w:r>
      <w:r w:rsidR="00BE31A5" w:rsidRPr="00CD735F">
        <w:rPr>
          <w:rFonts w:ascii="Arial" w:hAnsi="Arial" w:cs="Arial"/>
          <w:sz w:val="24"/>
          <w:szCs w:val="24"/>
          <w:lang w:eastAsia="it-IT"/>
        </w:rPr>
        <w:t xml:space="preserve">di rispettare i tempi previsti. </w:t>
      </w:r>
      <w:r w:rsidR="00211FB2" w:rsidRPr="00CD735F">
        <w:rPr>
          <w:rFonts w:ascii="Arial" w:hAnsi="Arial" w:cs="Arial"/>
          <w:sz w:val="24"/>
          <w:szCs w:val="24"/>
          <w:lang w:eastAsia="it-IT"/>
        </w:rPr>
        <w:t>Da tener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e sempre presente </w:t>
      </w:r>
      <w:r w:rsidR="00211FB2" w:rsidRPr="00CD735F">
        <w:rPr>
          <w:rFonts w:ascii="Arial" w:hAnsi="Arial" w:cs="Arial"/>
          <w:sz w:val="24"/>
          <w:szCs w:val="24"/>
          <w:lang w:eastAsia="it-IT"/>
        </w:rPr>
        <w:t xml:space="preserve">che ogni sosta non può sforare la mezz'ora, divisa tra i dieci minuti dell'arrivo, i dieci minuti dell'azione celebrativa e </w:t>
      </w:r>
      <w:r w:rsidR="00181068" w:rsidRPr="00CD735F">
        <w:rPr>
          <w:rFonts w:ascii="Arial" w:hAnsi="Arial" w:cs="Arial"/>
          <w:sz w:val="24"/>
          <w:szCs w:val="24"/>
          <w:lang w:eastAsia="it-IT"/>
        </w:rPr>
        <w:t>i dieci minuti della partenza. È</w:t>
      </w:r>
      <w:r w:rsidR="00211FB2" w:rsidRPr="00CD735F">
        <w:rPr>
          <w:rFonts w:ascii="Arial" w:hAnsi="Arial" w:cs="Arial"/>
          <w:sz w:val="24"/>
          <w:szCs w:val="24"/>
          <w:lang w:eastAsia="it-IT"/>
        </w:rPr>
        <w:t xml:space="preserve"> da ricordare perciò il seguente schema</w:t>
      </w:r>
      <w:r w:rsidR="006812D5" w:rsidRPr="00CD735F">
        <w:rPr>
          <w:rFonts w:ascii="Arial" w:hAnsi="Arial" w:cs="Arial"/>
          <w:sz w:val="24"/>
          <w:szCs w:val="24"/>
          <w:lang w:eastAsia="it-IT"/>
        </w:rPr>
        <w:t xml:space="preserve"> d’orario</w:t>
      </w:r>
      <w:r w:rsidR="00211FB2" w:rsidRPr="00CD735F">
        <w:rPr>
          <w:rFonts w:ascii="Arial" w:hAnsi="Arial" w:cs="Arial"/>
          <w:sz w:val="24"/>
          <w:szCs w:val="24"/>
          <w:lang w:eastAsia="it-IT"/>
        </w:rPr>
        <w:t>:</w:t>
      </w:r>
    </w:p>
    <w:p w:rsidR="00BE31A5" w:rsidRPr="00CD735F" w:rsidRDefault="00BE31A5" w:rsidP="00BE31A5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>Ore 8,</w:t>
      </w:r>
      <w:r w:rsidR="00DE247D" w:rsidRPr="00CD735F">
        <w:rPr>
          <w:rFonts w:ascii="Arial" w:hAnsi="Arial" w:cs="Arial"/>
          <w:sz w:val="24"/>
          <w:szCs w:val="24"/>
          <w:lang w:eastAsia="it-IT"/>
        </w:rPr>
        <w:t>15</w:t>
      </w:r>
      <w:r w:rsidR="00CD735F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  <w:r w:rsidR="00DE247D" w:rsidRPr="00CD735F">
        <w:rPr>
          <w:rFonts w:ascii="Arial" w:hAnsi="Arial" w:cs="Arial"/>
          <w:sz w:val="24"/>
          <w:szCs w:val="24"/>
          <w:lang w:eastAsia="it-IT"/>
        </w:rPr>
        <w:t>-</w:t>
      </w:r>
      <w:r w:rsidR="00CD735F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  <w:r w:rsidR="00DE247D" w:rsidRPr="00CD735F">
        <w:rPr>
          <w:rFonts w:ascii="Arial" w:hAnsi="Arial" w:cs="Arial"/>
          <w:sz w:val="24"/>
          <w:szCs w:val="24"/>
          <w:lang w:eastAsia="it-IT"/>
        </w:rPr>
        <w:t>8,30</w:t>
      </w:r>
      <w:r w:rsidRPr="00CD735F">
        <w:rPr>
          <w:rFonts w:ascii="Arial" w:hAnsi="Arial" w:cs="Arial"/>
          <w:sz w:val="24"/>
          <w:szCs w:val="24"/>
          <w:lang w:eastAsia="it-IT"/>
        </w:rPr>
        <w:t>: raduno ciclistico presso l’Arco Cl</w:t>
      </w:r>
      <w:r w:rsidR="00B22319">
        <w:rPr>
          <w:rFonts w:ascii="Arial" w:hAnsi="Arial" w:cs="Arial"/>
          <w:sz w:val="24"/>
          <w:szCs w:val="24"/>
          <w:lang w:eastAsia="it-IT"/>
        </w:rPr>
        <w:t>ementino e consegna dei nastri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 tricolori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  <w:r w:rsidR="009C4817">
        <w:rPr>
          <w:rFonts w:ascii="Arial" w:hAnsi="Arial" w:cs="Arial"/>
          <w:sz w:val="24"/>
          <w:szCs w:val="24"/>
          <w:lang w:eastAsia="it-IT"/>
        </w:rPr>
        <w:t>da parte dell’Anpi Mediavallesina e Anpi Jesi</w:t>
      </w:r>
    </w:p>
    <w:p w:rsidR="00BE31A5" w:rsidRPr="00CD735F" w:rsidRDefault="00BE31A5" w:rsidP="00BE31A5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Ore 8,40: </w:t>
      </w:r>
      <w:r w:rsidR="006812D5" w:rsidRPr="00CD735F">
        <w:rPr>
          <w:rFonts w:ascii="Arial" w:hAnsi="Arial" w:cs="Arial"/>
          <w:sz w:val="24"/>
          <w:szCs w:val="24"/>
          <w:lang w:eastAsia="it-IT"/>
        </w:rPr>
        <w:t xml:space="preserve">inizio 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azione celebrativa in 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 xml:space="preserve">via Suor Maria Mannori </w:t>
      </w:r>
    </w:p>
    <w:p w:rsidR="00BE31A5" w:rsidRPr="00CD735F" w:rsidRDefault="006812D5" w:rsidP="00BE31A5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Ore </w:t>
      </w:r>
      <w:r w:rsidR="00F63D23" w:rsidRPr="00CD735F">
        <w:rPr>
          <w:rFonts w:ascii="Arial" w:hAnsi="Arial" w:cs="Arial"/>
          <w:sz w:val="24"/>
          <w:szCs w:val="24"/>
          <w:lang w:eastAsia="it-IT"/>
        </w:rPr>
        <w:t>9,05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: inizio azione celebrativa </w:t>
      </w:r>
      <w:r w:rsidR="00E57CC0" w:rsidRPr="00CD735F">
        <w:rPr>
          <w:rFonts w:ascii="Arial" w:hAnsi="Arial" w:cs="Arial"/>
          <w:sz w:val="24"/>
          <w:szCs w:val="24"/>
          <w:lang w:eastAsia="it-IT"/>
        </w:rPr>
        <w:t>in via XX Settembre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6812D5" w:rsidRPr="00CD735F" w:rsidRDefault="006812D5" w:rsidP="006812D5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Ore </w:t>
      </w:r>
      <w:r w:rsidR="00F63D23" w:rsidRPr="00CD735F">
        <w:rPr>
          <w:rFonts w:ascii="Arial" w:hAnsi="Arial" w:cs="Arial"/>
          <w:sz w:val="24"/>
          <w:szCs w:val="24"/>
          <w:lang w:eastAsia="it-IT"/>
        </w:rPr>
        <w:t>9,3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0: 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 xml:space="preserve">prosecuzione 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per 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>il Corso Matte</w:t>
      </w:r>
      <w:r w:rsidR="00DE247D" w:rsidRPr="00CD735F">
        <w:rPr>
          <w:rFonts w:ascii="Arial" w:hAnsi="Arial" w:cs="Arial"/>
          <w:sz w:val="24"/>
          <w:szCs w:val="24"/>
          <w:lang w:eastAsia="it-IT"/>
        </w:rPr>
        <w:t>otti fino al Comune</w:t>
      </w:r>
    </w:p>
    <w:p w:rsidR="00BE31A5" w:rsidRPr="00CD735F" w:rsidRDefault="006812D5" w:rsidP="006812D5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Ore </w:t>
      </w:r>
      <w:r w:rsidR="00F63D23" w:rsidRPr="00CD735F">
        <w:rPr>
          <w:rFonts w:ascii="Arial" w:hAnsi="Arial" w:cs="Arial"/>
          <w:sz w:val="24"/>
          <w:szCs w:val="24"/>
          <w:lang w:eastAsia="it-IT"/>
        </w:rPr>
        <w:t>10,0</w:t>
      </w:r>
      <w:r w:rsidR="00DE247D" w:rsidRPr="00CD735F">
        <w:rPr>
          <w:rFonts w:ascii="Arial" w:hAnsi="Arial" w:cs="Arial"/>
          <w:sz w:val="24"/>
          <w:szCs w:val="24"/>
          <w:lang w:eastAsia="it-IT"/>
        </w:rPr>
        <w:t>0: inizio azione celebrativa in Piazza Indipendenza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BE31A5" w:rsidRPr="00CD735F" w:rsidRDefault="00F63D23" w:rsidP="00DE247D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Ore 11,00 inizio azione celebrativa 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 xml:space="preserve">agli Orti Pace  </w:t>
      </w:r>
    </w:p>
    <w:p w:rsidR="00CD735F" w:rsidRPr="00CD735F" w:rsidRDefault="00CD735F" w:rsidP="00F63D23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Ore 11,10 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>colaz</w:t>
      </w:r>
      <w:r w:rsidRPr="00CD735F">
        <w:rPr>
          <w:rFonts w:ascii="Arial" w:hAnsi="Arial" w:cs="Arial"/>
          <w:sz w:val="24"/>
          <w:szCs w:val="24"/>
          <w:lang w:eastAsia="it-IT"/>
        </w:rPr>
        <w:t xml:space="preserve">ione </w:t>
      </w:r>
    </w:p>
    <w:p w:rsidR="00CD735F" w:rsidRPr="00CD735F" w:rsidRDefault="00CD735F" w:rsidP="00F63D23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Ore 11,25 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 xml:space="preserve">partenza </w:t>
      </w:r>
      <w:r w:rsidRPr="00CD735F">
        <w:rPr>
          <w:rFonts w:ascii="Arial" w:hAnsi="Arial" w:cs="Arial"/>
          <w:sz w:val="24"/>
          <w:szCs w:val="24"/>
          <w:lang w:eastAsia="it-IT"/>
        </w:rPr>
        <w:t>p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>er Moie. Arrivo a Pantiere alle 12,10 e rif</w:t>
      </w:r>
      <w:r w:rsidRPr="00CD735F">
        <w:rPr>
          <w:rFonts w:ascii="Arial" w:hAnsi="Arial" w:cs="Arial"/>
          <w:sz w:val="24"/>
          <w:szCs w:val="24"/>
          <w:lang w:eastAsia="it-IT"/>
        </w:rPr>
        <w:t>ornimento acqua nella piazzetta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CD735F" w:rsidRPr="00CD735F" w:rsidRDefault="00CD735F" w:rsidP="00F63D23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 xml:space="preserve">Ore 12,55 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>arriv</w:t>
      </w:r>
      <w:r w:rsidRPr="00CD735F">
        <w:rPr>
          <w:rFonts w:ascii="Arial" w:hAnsi="Arial" w:cs="Arial"/>
          <w:sz w:val="24"/>
          <w:szCs w:val="24"/>
          <w:lang w:eastAsia="it-IT"/>
        </w:rPr>
        <w:t>o a Moie in via Filzi e azione celebrativa</w:t>
      </w:r>
      <w:r w:rsidR="004318FC" w:rsidRPr="00CD735F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4318FC" w:rsidRDefault="00CD735F" w:rsidP="00CD735F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sz w:val="24"/>
          <w:szCs w:val="24"/>
          <w:lang w:eastAsia="it-IT"/>
        </w:rPr>
        <w:t>Ore 13,30: arrivo in Piazza Kennedy per il pranzo sociale e il concerto.</w:t>
      </w:r>
    </w:p>
    <w:p w:rsidR="004F5544" w:rsidRDefault="00045C9F" w:rsidP="004F55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it-IT"/>
        </w:rPr>
      </w:pPr>
      <w:r w:rsidRPr="00045C9F">
        <w:rPr>
          <w:rFonts w:ascii="Arial" w:hAnsi="Arial" w:cs="Arial"/>
          <w:sz w:val="24"/>
          <w:szCs w:val="24"/>
          <w:lang w:eastAsia="it-IT"/>
        </w:rPr>
        <w:t>Si consiglia di munirsi di abbigliamento sportivo, zainetto, borraccia, k-way, cappello o, meglio, casco</w:t>
      </w:r>
      <w:r>
        <w:rPr>
          <w:rFonts w:ascii="Arial" w:hAnsi="Arial" w:cs="Arial"/>
          <w:sz w:val="24"/>
          <w:szCs w:val="24"/>
          <w:lang w:eastAsia="it-IT"/>
        </w:rPr>
        <w:t>.</w:t>
      </w:r>
      <w:r w:rsidR="004F5544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A07512" w:rsidRPr="004F5544" w:rsidRDefault="006A2A63" w:rsidP="004F55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it-IT"/>
        </w:rPr>
      </w:pPr>
      <w:r w:rsidRPr="00CD735F">
        <w:rPr>
          <w:rFonts w:ascii="Arial" w:hAnsi="Arial" w:cs="Arial"/>
          <w:color w:val="000000"/>
          <w:sz w:val="24"/>
          <w:szCs w:val="24"/>
          <w:lang w:eastAsia="it-IT"/>
        </w:rPr>
        <w:t>La manifestazione ha l</w:t>
      </w:r>
      <w:r w:rsidRPr="00CD735F">
        <w:rPr>
          <w:rFonts w:ascii="Arial" w:eastAsia="Calibri" w:hAnsi="Arial" w:cs="Arial"/>
          <w:sz w:val="24"/>
          <w:szCs w:val="24"/>
        </w:rPr>
        <w:t xml:space="preserve">a guida ed il supporto tecnico dell’Associazione ciclistica Bike Team Jesi, </w:t>
      </w:r>
      <w:r w:rsidR="00BE31A5" w:rsidRPr="00CD735F">
        <w:rPr>
          <w:rFonts w:ascii="Arial" w:eastAsia="Calibri" w:hAnsi="Arial" w:cs="Arial"/>
          <w:sz w:val="24"/>
          <w:szCs w:val="24"/>
        </w:rPr>
        <w:t>la scorta di</w:t>
      </w:r>
      <w:r w:rsidRPr="00CD735F">
        <w:rPr>
          <w:rFonts w:ascii="Arial" w:eastAsia="Calibri" w:hAnsi="Arial" w:cs="Arial"/>
          <w:sz w:val="24"/>
          <w:szCs w:val="24"/>
        </w:rPr>
        <w:t xml:space="preserve"> un’autoambulanza</w:t>
      </w:r>
      <w:r w:rsidR="00BE31A5" w:rsidRPr="00CD735F">
        <w:rPr>
          <w:rFonts w:ascii="Arial" w:eastAsia="Calibri" w:hAnsi="Arial" w:cs="Arial"/>
          <w:sz w:val="24"/>
          <w:szCs w:val="24"/>
        </w:rPr>
        <w:t>, di</w:t>
      </w:r>
      <w:r w:rsidRPr="00CD735F">
        <w:rPr>
          <w:rFonts w:ascii="Arial" w:eastAsia="Calibri" w:hAnsi="Arial" w:cs="Arial"/>
          <w:sz w:val="24"/>
          <w:szCs w:val="24"/>
        </w:rPr>
        <w:t xml:space="preserve"> una pat</w:t>
      </w:r>
      <w:r w:rsidR="00BE31A5" w:rsidRPr="00CD735F">
        <w:rPr>
          <w:rFonts w:ascii="Arial" w:eastAsia="Calibri" w:hAnsi="Arial" w:cs="Arial"/>
          <w:sz w:val="24"/>
          <w:szCs w:val="24"/>
        </w:rPr>
        <w:t xml:space="preserve">tuglia della polizia municipale e la vigilanza </w:t>
      </w:r>
      <w:r w:rsidR="00E57CC0" w:rsidRPr="00CD735F">
        <w:rPr>
          <w:rFonts w:ascii="Arial" w:eastAsia="Calibri" w:hAnsi="Arial" w:cs="Arial"/>
          <w:sz w:val="24"/>
          <w:szCs w:val="24"/>
        </w:rPr>
        <w:t xml:space="preserve">lungo il percorso </w:t>
      </w:r>
      <w:r w:rsidR="00BE31A5" w:rsidRPr="00CD735F">
        <w:rPr>
          <w:rFonts w:ascii="Arial" w:eastAsia="Calibri" w:hAnsi="Arial" w:cs="Arial"/>
          <w:sz w:val="24"/>
          <w:szCs w:val="24"/>
        </w:rPr>
        <w:t>di v</w:t>
      </w:r>
      <w:r w:rsidR="00CD735F">
        <w:rPr>
          <w:rFonts w:ascii="Arial" w:eastAsia="Calibri" w:hAnsi="Arial" w:cs="Arial"/>
          <w:sz w:val="24"/>
          <w:szCs w:val="24"/>
        </w:rPr>
        <w:t>olontari della Protezione C</w:t>
      </w:r>
      <w:r w:rsidR="00BE31A5" w:rsidRPr="00CD735F">
        <w:rPr>
          <w:rFonts w:ascii="Arial" w:eastAsia="Calibri" w:hAnsi="Arial" w:cs="Arial"/>
          <w:sz w:val="24"/>
          <w:szCs w:val="24"/>
        </w:rPr>
        <w:t>ivile.</w:t>
      </w:r>
      <w:r w:rsidR="00184C76" w:rsidRPr="00CD735F">
        <w:rPr>
          <w:rFonts w:ascii="Arial" w:eastAsia="Calibri" w:hAnsi="Arial" w:cs="Arial"/>
          <w:sz w:val="24"/>
          <w:szCs w:val="24"/>
        </w:rPr>
        <w:t xml:space="preserve"> </w:t>
      </w:r>
      <w:r w:rsidR="00045C9F">
        <w:rPr>
          <w:rFonts w:ascii="Arial" w:eastAsia="Calibri" w:hAnsi="Arial" w:cs="Arial"/>
          <w:sz w:val="24"/>
          <w:szCs w:val="24"/>
        </w:rPr>
        <w:t xml:space="preserve">Ha il patrocinio del Comune di Jesi e del Comune di Maiolati Spontini e la collaborazione dell’Anpi Jesi e dell’Anpi Mediavallesina. </w:t>
      </w:r>
    </w:p>
    <w:p w:rsidR="004B1A49" w:rsidRPr="00CD735F" w:rsidRDefault="00184C76" w:rsidP="00184C76">
      <w:pPr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735F">
        <w:rPr>
          <w:rFonts w:ascii="Arial" w:hAnsi="Arial" w:cs="Arial"/>
          <w:sz w:val="24"/>
          <w:szCs w:val="24"/>
        </w:rPr>
        <w:t>.</w:t>
      </w:r>
    </w:p>
    <w:p w:rsidR="00612C00" w:rsidRPr="00CD735F" w:rsidRDefault="00612C00" w:rsidP="00211FB2">
      <w:pPr>
        <w:spacing w:line="24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12C00" w:rsidRPr="00083597" w:rsidRDefault="00612C00" w:rsidP="00DC72DD">
      <w:pPr>
        <w:spacing w:line="24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612C00" w:rsidRDefault="00612C00" w:rsidP="008E4465">
      <w:pPr>
        <w:spacing w:line="240" w:lineRule="atLeast"/>
        <w:contextualSpacing/>
        <w:rPr>
          <w:rFonts w:ascii="Arial" w:hAnsi="Arial" w:cs="Arial"/>
          <w:b/>
          <w:sz w:val="32"/>
          <w:szCs w:val="32"/>
        </w:rPr>
      </w:pPr>
    </w:p>
    <w:sectPr w:rsidR="00612C00" w:rsidSect="00EF5CA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C78"/>
    <w:multiLevelType w:val="hybridMultilevel"/>
    <w:tmpl w:val="084CAD80"/>
    <w:lvl w:ilvl="0" w:tplc="5B7CFEEC">
      <w:start w:val="1"/>
      <w:numFmt w:val="bullet"/>
      <w:lvlText w:val="□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7E0954"/>
    <w:multiLevelType w:val="hybridMultilevel"/>
    <w:tmpl w:val="1AB604C4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6C86624"/>
    <w:multiLevelType w:val="hybridMultilevel"/>
    <w:tmpl w:val="AADA0CEC"/>
    <w:lvl w:ilvl="0" w:tplc="A05A25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DD2563B"/>
    <w:multiLevelType w:val="hybridMultilevel"/>
    <w:tmpl w:val="AADA0CEC"/>
    <w:lvl w:ilvl="0" w:tplc="86B44616">
      <w:start w:val="1"/>
      <w:numFmt w:val="bullet"/>
      <w:lvlText w:val="□"/>
      <w:lvlJc w:val="left"/>
      <w:pPr>
        <w:tabs>
          <w:tab w:val="num" w:pos="394"/>
        </w:tabs>
        <w:ind w:left="394" w:hanging="360"/>
      </w:pPr>
      <w:rPr>
        <w:rFonts w:ascii="Arial Narrow" w:hAnsi="Arial Narrow" w:cs="Arial Narro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4">
    <w:nsid w:val="134201DA"/>
    <w:multiLevelType w:val="hybridMultilevel"/>
    <w:tmpl w:val="5BB8FDF6"/>
    <w:lvl w:ilvl="0" w:tplc="5B7CFEEC">
      <w:start w:val="1"/>
      <w:numFmt w:val="bullet"/>
      <w:lvlText w:val="□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E3271B"/>
    <w:multiLevelType w:val="hybridMultilevel"/>
    <w:tmpl w:val="C97A0C52"/>
    <w:lvl w:ilvl="0" w:tplc="5B7CFEEC">
      <w:start w:val="1"/>
      <w:numFmt w:val="bullet"/>
      <w:lvlText w:val="□"/>
      <w:lvlJc w:val="left"/>
      <w:pPr>
        <w:ind w:left="1440" w:hanging="360"/>
      </w:pPr>
      <w:rPr>
        <w:rFonts w:ascii="Arial Narrow" w:hAnsi="Arial Narrow" w:cs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C5688E"/>
    <w:multiLevelType w:val="hybridMultilevel"/>
    <w:tmpl w:val="AADA0CEC"/>
    <w:lvl w:ilvl="0" w:tplc="5B7CFEEC">
      <w:start w:val="1"/>
      <w:numFmt w:val="bullet"/>
      <w:lvlText w:val="□"/>
      <w:lvlJc w:val="left"/>
      <w:pPr>
        <w:ind w:left="2160" w:hanging="360"/>
      </w:pPr>
      <w:rPr>
        <w:rFonts w:ascii="Arial Narrow" w:hAnsi="Arial Narrow" w:cs="Arial Narrow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7">
    <w:nsid w:val="2BE242E6"/>
    <w:multiLevelType w:val="hybridMultilevel"/>
    <w:tmpl w:val="5AEA41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24798C"/>
    <w:multiLevelType w:val="hybridMultilevel"/>
    <w:tmpl w:val="AADA0CEC"/>
    <w:lvl w:ilvl="0" w:tplc="4636D4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3655099D"/>
    <w:multiLevelType w:val="hybridMultilevel"/>
    <w:tmpl w:val="AADA0CEC"/>
    <w:lvl w:ilvl="0" w:tplc="664CE810">
      <w:start w:val="1"/>
      <w:numFmt w:val="bullet"/>
      <w:lvlText w:val="□"/>
      <w:lvlJc w:val="left"/>
      <w:pPr>
        <w:tabs>
          <w:tab w:val="num" w:pos="394"/>
        </w:tabs>
        <w:ind w:left="394" w:hanging="360"/>
      </w:pPr>
      <w:rPr>
        <w:rFonts w:ascii="Arial Narrow" w:hAnsi="Arial Narrow" w:cs="Arial Narro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10">
    <w:nsid w:val="3CFE0C26"/>
    <w:multiLevelType w:val="hybridMultilevel"/>
    <w:tmpl w:val="1092269A"/>
    <w:lvl w:ilvl="0" w:tplc="2FBA604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3B65A08"/>
    <w:multiLevelType w:val="hybridMultilevel"/>
    <w:tmpl w:val="CB507A66"/>
    <w:lvl w:ilvl="0" w:tplc="3C62EDB4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397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17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37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57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77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97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17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37" w:hanging="180"/>
      </w:pPr>
      <w:rPr>
        <w:rFonts w:ascii="Times New Roman" w:hAnsi="Times New Roman" w:cs="Times New Roman"/>
      </w:rPr>
    </w:lvl>
  </w:abstractNum>
  <w:abstractNum w:abstractNumId="12">
    <w:nsid w:val="560A736F"/>
    <w:multiLevelType w:val="hybridMultilevel"/>
    <w:tmpl w:val="B528558A"/>
    <w:lvl w:ilvl="0" w:tplc="5B7CFEEC">
      <w:start w:val="1"/>
      <w:numFmt w:val="bullet"/>
      <w:lvlText w:val="□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96F3646"/>
    <w:multiLevelType w:val="hybridMultilevel"/>
    <w:tmpl w:val="BC7A37EE"/>
    <w:lvl w:ilvl="0" w:tplc="6ACA4342">
      <w:start w:val="1"/>
      <w:numFmt w:val="decimal"/>
      <w:lvlText w:val="%1)"/>
      <w:lvlJc w:val="left"/>
      <w:pPr>
        <w:ind w:left="51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23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95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7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9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11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83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5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70" w:hanging="180"/>
      </w:pPr>
      <w:rPr>
        <w:rFonts w:ascii="Times New Roman" w:hAnsi="Times New Roman" w:cs="Times New Roman"/>
      </w:rPr>
    </w:lvl>
  </w:abstractNum>
  <w:abstractNum w:abstractNumId="14">
    <w:nsid w:val="5A594545"/>
    <w:multiLevelType w:val="hybridMultilevel"/>
    <w:tmpl w:val="B528558A"/>
    <w:lvl w:ilvl="0" w:tplc="1EA055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54503"/>
    <w:multiLevelType w:val="hybridMultilevel"/>
    <w:tmpl w:val="8BF48044"/>
    <w:lvl w:ilvl="0" w:tplc="C480011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DD040EB"/>
    <w:multiLevelType w:val="hybridMultilevel"/>
    <w:tmpl w:val="B528558A"/>
    <w:lvl w:ilvl="0" w:tplc="F6E204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62D26AA"/>
    <w:multiLevelType w:val="hybridMultilevel"/>
    <w:tmpl w:val="5BB8FDF6"/>
    <w:lvl w:ilvl="0" w:tplc="7BEA52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8BC4B2F"/>
    <w:multiLevelType w:val="hybridMultilevel"/>
    <w:tmpl w:val="209A36B0"/>
    <w:lvl w:ilvl="0" w:tplc="5B7CFEEC">
      <w:start w:val="1"/>
      <w:numFmt w:val="bullet"/>
      <w:lvlText w:val="□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25F78FF"/>
    <w:multiLevelType w:val="hybridMultilevel"/>
    <w:tmpl w:val="AADA0CEC"/>
    <w:lvl w:ilvl="0" w:tplc="C8249566">
      <w:start w:val="1"/>
      <w:numFmt w:val="bullet"/>
      <w:lvlText w:val="□"/>
      <w:lvlJc w:val="left"/>
      <w:pPr>
        <w:tabs>
          <w:tab w:val="num" w:pos="394"/>
        </w:tabs>
        <w:ind w:left="394" w:hanging="360"/>
      </w:pPr>
      <w:rPr>
        <w:rFonts w:ascii="Arial Narrow" w:hAnsi="Arial Narrow" w:cs="Arial Narrow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20">
    <w:nsid w:val="74D43261"/>
    <w:multiLevelType w:val="hybridMultilevel"/>
    <w:tmpl w:val="BF10505A"/>
    <w:lvl w:ilvl="0" w:tplc="5B7CFEEC">
      <w:start w:val="1"/>
      <w:numFmt w:val="bullet"/>
      <w:lvlText w:val="□"/>
      <w:lvlJc w:val="left"/>
      <w:pPr>
        <w:ind w:left="970" w:hanging="360"/>
      </w:pPr>
      <w:rPr>
        <w:rFonts w:ascii="Arial Narrow" w:hAnsi="Arial Narrow" w:cs="Arial Narrow" w:hint="default"/>
      </w:rPr>
    </w:lvl>
    <w:lvl w:ilvl="1" w:tplc="0410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2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3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3"/>
  </w:num>
  <w:num w:numId="5">
    <w:abstractNumId w:val="11"/>
  </w:num>
  <w:num w:numId="6">
    <w:abstractNumId w:val="12"/>
  </w:num>
  <w:num w:numId="7">
    <w:abstractNumId w:val="0"/>
  </w:num>
  <w:num w:numId="8">
    <w:abstractNumId w:val="20"/>
  </w:num>
  <w:num w:numId="9">
    <w:abstractNumId w:val="4"/>
  </w:num>
  <w:num w:numId="10">
    <w:abstractNumId w:val="18"/>
  </w:num>
  <w:num w:numId="11">
    <w:abstractNumId w:val="8"/>
  </w:num>
  <w:num w:numId="12">
    <w:abstractNumId w:val="2"/>
  </w:num>
  <w:num w:numId="13">
    <w:abstractNumId w:val="9"/>
  </w:num>
  <w:num w:numId="14">
    <w:abstractNumId w:val="16"/>
  </w:num>
  <w:num w:numId="15">
    <w:abstractNumId w:val="3"/>
  </w:num>
  <w:num w:numId="16">
    <w:abstractNumId w:val="19"/>
  </w:num>
  <w:num w:numId="17">
    <w:abstractNumId w:val="14"/>
  </w:num>
  <w:num w:numId="18">
    <w:abstractNumId w:val="17"/>
  </w:num>
  <w:num w:numId="19">
    <w:abstractNumId w:val="10"/>
  </w:num>
  <w:num w:numId="20">
    <w:abstractNumId w:val="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283"/>
  <w:doNotHyphenateCaps/>
  <w:characterSpacingControl w:val="doNotCompress"/>
  <w:doNotValidateAgainstSchema/>
  <w:doNotDemarcateInvalidXml/>
  <w:compat/>
  <w:rsids>
    <w:rsidRoot w:val="004D642F"/>
    <w:rsid w:val="00010BC9"/>
    <w:rsid w:val="00045C9F"/>
    <w:rsid w:val="00053D22"/>
    <w:rsid w:val="0006740D"/>
    <w:rsid w:val="00077888"/>
    <w:rsid w:val="00083597"/>
    <w:rsid w:val="000846CC"/>
    <w:rsid w:val="000C4C22"/>
    <w:rsid w:val="000E2625"/>
    <w:rsid w:val="00102865"/>
    <w:rsid w:val="00135854"/>
    <w:rsid w:val="0015643D"/>
    <w:rsid w:val="00163F6C"/>
    <w:rsid w:val="00181068"/>
    <w:rsid w:val="00184C76"/>
    <w:rsid w:val="0019746B"/>
    <w:rsid w:val="00197E8A"/>
    <w:rsid w:val="001B4FBB"/>
    <w:rsid w:val="001D0836"/>
    <w:rsid w:val="001D5FC2"/>
    <w:rsid w:val="001D7900"/>
    <w:rsid w:val="001E354E"/>
    <w:rsid w:val="001E637E"/>
    <w:rsid w:val="00211FB2"/>
    <w:rsid w:val="00255264"/>
    <w:rsid w:val="00290935"/>
    <w:rsid w:val="00294477"/>
    <w:rsid w:val="002956A8"/>
    <w:rsid w:val="002A78B0"/>
    <w:rsid w:val="002B463F"/>
    <w:rsid w:val="002C19DE"/>
    <w:rsid w:val="002D7077"/>
    <w:rsid w:val="0030093B"/>
    <w:rsid w:val="0037292A"/>
    <w:rsid w:val="0037723D"/>
    <w:rsid w:val="003C53F5"/>
    <w:rsid w:val="003D02EA"/>
    <w:rsid w:val="003E083C"/>
    <w:rsid w:val="003E3EB8"/>
    <w:rsid w:val="00404601"/>
    <w:rsid w:val="004318FC"/>
    <w:rsid w:val="00441A57"/>
    <w:rsid w:val="004449F3"/>
    <w:rsid w:val="004649DC"/>
    <w:rsid w:val="00482D35"/>
    <w:rsid w:val="004A33CF"/>
    <w:rsid w:val="004B1A49"/>
    <w:rsid w:val="004D0171"/>
    <w:rsid w:val="004D642F"/>
    <w:rsid w:val="004F5544"/>
    <w:rsid w:val="00506B7C"/>
    <w:rsid w:val="00557750"/>
    <w:rsid w:val="00573174"/>
    <w:rsid w:val="005A271E"/>
    <w:rsid w:val="005D2BD1"/>
    <w:rsid w:val="005D2E3F"/>
    <w:rsid w:val="005F2193"/>
    <w:rsid w:val="00602432"/>
    <w:rsid w:val="0060748B"/>
    <w:rsid w:val="00612C00"/>
    <w:rsid w:val="00614789"/>
    <w:rsid w:val="006412EF"/>
    <w:rsid w:val="006538BF"/>
    <w:rsid w:val="006544F8"/>
    <w:rsid w:val="006812D5"/>
    <w:rsid w:val="00691356"/>
    <w:rsid w:val="006A2075"/>
    <w:rsid w:val="006A2A63"/>
    <w:rsid w:val="006A351F"/>
    <w:rsid w:val="006D0C28"/>
    <w:rsid w:val="006F06ED"/>
    <w:rsid w:val="006F3849"/>
    <w:rsid w:val="006F51C7"/>
    <w:rsid w:val="00732EF7"/>
    <w:rsid w:val="007453E3"/>
    <w:rsid w:val="00762788"/>
    <w:rsid w:val="007732B3"/>
    <w:rsid w:val="007A725C"/>
    <w:rsid w:val="007C1B9C"/>
    <w:rsid w:val="00832531"/>
    <w:rsid w:val="00856BD6"/>
    <w:rsid w:val="00884625"/>
    <w:rsid w:val="008B4125"/>
    <w:rsid w:val="008B719B"/>
    <w:rsid w:val="008C3B57"/>
    <w:rsid w:val="008C70D8"/>
    <w:rsid w:val="008E4465"/>
    <w:rsid w:val="00900931"/>
    <w:rsid w:val="009178FB"/>
    <w:rsid w:val="009619B1"/>
    <w:rsid w:val="00976379"/>
    <w:rsid w:val="00977E0D"/>
    <w:rsid w:val="00994F2F"/>
    <w:rsid w:val="009C4817"/>
    <w:rsid w:val="009E3FA4"/>
    <w:rsid w:val="00A07512"/>
    <w:rsid w:val="00A10632"/>
    <w:rsid w:val="00A45A74"/>
    <w:rsid w:val="00A944BB"/>
    <w:rsid w:val="00AB20DC"/>
    <w:rsid w:val="00AB65C8"/>
    <w:rsid w:val="00AD2463"/>
    <w:rsid w:val="00AF15CD"/>
    <w:rsid w:val="00AF24CF"/>
    <w:rsid w:val="00B22319"/>
    <w:rsid w:val="00B43213"/>
    <w:rsid w:val="00B43F06"/>
    <w:rsid w:val="00B50CAA"/>
    <w:rsid w:val="00B5164F"/>
    <w:rsid w:val="00BE31A5"/>
    <w:rsid w:val="00C273B1"/>
    <w:rsid w:val="00C57CF6"/>
    <w:rsid w:val="00C6493B"/>
    <w:rsid w:val="00CB0D82"/>
    <w:rsid w:val="00CC2444"/>
    <w:rsid w:val="00CC3B4E"/>
    <w:rsid w:val="00CC7188"/>
    <w:rsid w:val="00CD735F"/>
    <w:rsid w:val="00CE46FC"/>
    <w:rsid w:val="00D67401"/>
    <w:rsid w:val="00D7365E"/>
    <w:rsid w:val="00D75EFC"/>
    <w:rsid w:val="00DA04BA"/>
    <w:rsid w:val="00DC72DD"/>
    <w:rsid w:val="00DE247D"/>
    <w:rsid w:val="00E272D4"/>
    <w:rsid w:val="00E57CC0"/>
    <w:rsid w:val="00E74CD3"/>
    <w:rsid w:val="00E76DFA"/>
    <w:rsid w:val="00EB51FF"/>
    <w:rsid w:val="00EF51A1"/>
    <w:rsid w:val="00EF5CAF"/>
    <w:rsid w:val="00F06927"/>
    <w:rsid w:val="00F627D2"/>
    <w:rsid w:val="00F63D23"/>
    <w:rsid w:val="00F845CC"/>
    <w:rsid w:val="00FB30FE"/>
    <w:rsid w:val="00FB693A"/>
    <w:rsid w:val="00FC64BF"/>
    <w:rsid w:val="00FC7980"/>
    <w:rsid w:val="00FD2B25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CA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5CAF"/>
    <w:pPr>
      <w:keepNext/>
      <w:pBdr>
        <w:top w:val="single" w:sz="4" w:space="1" w:color="auto"/>
      </w:pBdr>
      <w:spacing w:after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F5CAF"/>
    <w:pPr>
      <w:keepNext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F5CAF"/>
    <w:pPr>
      <w:keepNext/>
      <w:spacing w:after="0"/>
      <w:jc w:val="both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F5CAF"/>
    <w:pPr>
      <w:keepNext/>
      <w:spacing w:after="0" w:line="240" w:lineRule="auto"/>
      <w:outlineLvl w:val="3"/>
    </w:pPr>
    <w:rPr>
      <w:rFonts w:cs="Times New Roman"/>
      <w:b/>
      <w:bCs/>
      <w:sz w:val="28"/>
      <w:szCs w:val="28"/>
      <w:lang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F5C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EF5CA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EF5CA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EF5CAF"/>
    <w:rPr>
      <w:b/>
      <w:bCs/>
      <w:sz w:val="28"/>
      <w:szCs w:val="28"/>
      <w:lang w:eastAsia="en-US"/>
    </w:rPr>
  </w:style>
  <w:style w:type="character" w:customStyle="1" w:styleId="Heading1Char">
    <w:name w:val="Heading 1 Char"/>
    <w:uiPriority w:val="99"/>
    <w:rsid w:val="00EF5CA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rsid w:val="00EF5CA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rsid w:val="00EF5CAF"/>
    <w:rPr>
      <w:rFonts w:ascii="Cambria" w:hAnsi="Cambria" w:cs="Cambria"/>
      <w:b/>
      <w:bCs/>
      <w:sz w:val="26"/>
      <w:szCs w:val="26"/>
      <w:lang w:eastAsia="en-US"/>
    </w:rPr>
  </w:style>
  <w:style w:type="paragraph" w:styleId="Paragrafoelenco">
    <w:name w:val="List Paragraph"/>
    <w:basedOn w:val="Normale"/>
    <w:uiPriority w:val="99"/>
    <w:qFormat/>
    <w:rsid w:val="00EF5CAF"/>
    <w:pPr>
      <w:ind w:left="720"/>
    </w:pPr>
  </w:style>
  <w:style w:type="paragraph" w:styleId="Corpodeltesto">
    <w:name w:val="Body Text"/>
    <w:basedOn w:val="Normale"/>
    <w:link w:val="CorpodeltestoCarattere"/>
    <w:uiPriority w:val="99"/>
    <w:rsid w:val="00EF5CA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CorpodeltestoCarattere">
    <w:name w:val="Corpo del testo Carattere"/>
    <w:link w:val="Corpodeltesto"/>
    <w:uiPriority w:val="99"/>
    <w:semiHidden/>
    <w:rsid w:val="00EF5CAF"/>
    <w:rPr>
      <w:rFonts w:ascii="Calibri" w:hAnsi="Calibri" w:cs="Calibri"/>
      <w:lang w:eastAsia="en-US"/>
    </w:rPr>
  </w:style>
  <w:style w:type="character" w:customStyle="1" w:styleId="BodyTextChar">
    <w:name w:val="Body Text Char"/>
    <w:uiPriority w:val="99"/>
    <w:rsid w:val="00EF5CAF"/>
    <w:rPr>
      <w:rFonts w:ascii="Calibri" w:hAnsi="Calibri" w:cs="Calibri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EF5CAF"/>
    <w:pPr>
      <w:spacing w:after="0"/>
      <w:jc w:val="center"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TitoloCarattere">
    <w:name w:val="Titolo Carattere"/>
    <w:link w:val="Titolo"/>
    <w:uiPriority w:val="10"/>
    <w:rsid w:val="00EF5CA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uiPriority w:val="99"/>
    <w:rsid w:val="00EF5C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A725C"/>
    <w:pPr>
      <w:spacing w:after="120"/>
      <w:ind w:left="283"/>
    </w:pPr>
    <w:rPr>
      <w:rFonts w:cs="Times New Roman"/>
      <w:sz w:val="20"/>
      <w:szCs w:val="20"/>
      <w:lang/>
    </w:rPr>
  </w:style>
  <w:style w:type="character" w:customStyle="1" w:styleId="RientrocorpodeltestoCarattere">
    <w:name w:val="Rientro corpo del testo Carattere"/>
    <w:link w:val="Rientrocorpodeltesto"/>
    <w:rsid w:val="007A725C"/>
    <w:rPr>
      <w:rFonts w:ascii="Calibri" w:hAnsi="Calibri" w:cs="Calibri"/>
      <w:lang w:eastAsia="en-US"/>
    </w:rPr>
  </w:style>
  <w:style w:type="table" w:styleId="Grigliatabella">
    <w:name w:val="Table Grid"/>
    <w:basedOn w:val="Tabellanormale"/>
    <w:uiPriority w:val="59"/>
    <w:rsid w:val="00A1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F38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3B1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C273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2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“PINOCCHIO-MONTESICURO”</vt:lpstr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“PINOCCHIO-MONTESICURO”</dc:title>
  <dc:creator>Utente</dc:creator>
  <cp:lastModifiedBy>User</cp:lastModifiedBy>
  <cp:revision>2</cp:revision>
  <cp:lastPrinted>2014-03-27T18:09:00Z</cp:lastPrinted>
  <dcterms:created xsi:type="dcterms:W3CDTF">2016-04-20T08:46:00Z</dcterms:created>
  <dcterms:modified xsi:type="dcterms:W3CDTF">2016-04-20T08:46:00Z</dcterms:modified>
</cp:coreProperties>
</file>