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69" w:rsidRPr="00E66D69" w:rsidRDefault="00E66D69" w:rsidP="00E66D6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AREA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Istruzione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Canali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Home </w:t>
      </w:r>
    </w:p>
    <w:p w:rsidR="00E66D69" w:rsidRPr="00E66D69" w:rsidRDefault="00E66D69" w:rsidP="00E66D69">
      <w:pPr>
        <w:shd w:val="clear" w:color="auto" w:fill="FFFFFF"/>
        <w:spacing w:line="240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</w:pP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>Educazione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>motoria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 xml:space="preserve"> -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>a.s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>. 2015/2016</w:t>
      </w:r>
    </w:p>
    <w:p w:rsidR="00E66D69" w:rsidRPr="00E66D69" w:rsidRDefault="00E66D69" w:rsidP="00E66D69">
      <w:pPr>
        <w:shd w:val="clear" w:color="auto" w:fill="FFFFFF"/>
        <w:spacing w:before="100" w:beforeAutospacing="1" w:after="24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Direzione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Generale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 xml:space="preserve"> per lo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studente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l'integrazione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 xml:space="preserve">, la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partecipazione</w:t>
      </w:r>
      <w:proofErr w:type="spellEnd"/>
    </w:p>
    <w:p w:rsidR="00E66D69" w:rsidRPr="00E66D69" w:rsidRDefault="00E66D69" w:rsidP="00E66D69">
      <w:pPr>
        <w:shd w:val="clear" w:color="auto" w:fill="FFFFFF"/>
        <w:spacing w:before="100" w:beforeAutospacing="1" w:after="24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Scuola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 xml:space="preserve">: un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bando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 xml:space="preserve"> da 800mila euro per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finanziare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iniziative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valorizzazione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dell’attività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sportiva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 xml:space="preserve"> e di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sensibilizzazione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degli</w:t>
      </w:r>
      <w:proofErr w:type="spellEnd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studenti</w:t>
      </w:r>
      <w:proofErr w:type="spellEnd"/>
    </w:p>
    <w:p w:rsidR="00E66D69" w:rsidRPr="00E66D69" w:rsidRDefault="00E66D69" w:rsidP="00E66D69">
      <w:pPr>
        <w:shd w:val="clear" w:color="auto" w:fill="FFFFFF"/>
        <w:spacing w:before="100" w:beforeAutospacing="1" w:after="240" w:line="240" w:lineRule="atLeas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Un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bando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da 800mila euro per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l'organizzazione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 la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realizzazione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iniziative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dedicate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allo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sport è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stato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lanciato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dal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Ministero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dell’Istruzione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dell’Università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Ricerca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con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scadenza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il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prossimo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 xml:space="preserve">19 </w:t>
      </w:r>
      <w:proofErr w:type="spellStart"/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ottobre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.</w:t>
      </w:r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br/>
        <w:t xml:space="preserve">Le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scuole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secondarie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primo e secondo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grado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che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vorranno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partecipare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dovranno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presentare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iniziative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progetti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interesse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nazionale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che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favoriscano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la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diffusione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tra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gli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studenti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buon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pratiche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legate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alla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valorizzazione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dell'educazione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motoria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fisica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sportiva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in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considerazione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del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significativo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ruolo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che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questa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pratica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riveste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sia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per la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crescita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giovani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sia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per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valori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trasversali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che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vengono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veicolati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. In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particolare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verrà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dato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risalto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alle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proposte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incentrate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sullo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sport come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strumento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inclusione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ed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elemento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fondante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formazione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degli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studenti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 per la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promozione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corretti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stili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vita.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Verranno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valorizzati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inoltre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interventi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che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prevedano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la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realizzazione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attività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internamente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alle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istituzioni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scolastiche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sia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in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orario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curricolare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che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extra </w:t>
      </w:r>
      <w:proofErr w:type="spellStart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curricolare</w:t>
      </w:r>
      <w:proofErr w:type="spellEnd"/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.</w:t>
      </w:r>
    </w:p>
    <w:p w:rsidR="00E66D69" w:rsidRPr="00E66D69" w:rsidRDefault="00E66D69" w:rsidP="00E66D69">
      <w:pPr>
        <w:shd w:val="clear" w:color="auto" w:fill="FFFFFF"/>
        <w:spacing w:before="100" w:beforeAutospacing="1" w:after="240" w:line="240" w:lineRule="atLeas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-</w:t>
      </w:r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hyperlink r:id="rId5" w:tooltip="scarica l'allegato" w:history="1">
        <w:r w:rsidRPr="00E66D69">
          <w:rPr>
            <w:rFonts w:ascii="Arial" w:eastAsia="Times New Roman" w:hAnsi="Arial" w:cs="Arial"/>
            <w:color w:val="000000"/>
            <w:sz w:val="18"/>
            <w:szCs w:val="18"/>
            <w:u w:val="single"/>
            <w:lang w:val="en" w:eastAsia="it-IT"/>
          </w:rPr>
          <w:t xml:space="preserve">D.D. prot.n. 980 del 30 settembre 2015 </w:t>
        </w:r>
      </w:hyperlink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br/>
      </w:r>
      <w:r w:rsidRPr="00E66D69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br/>
      </w:r>
      <w:r w:rsidRPr="00E66D69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 xml:space="preserve">- </w:t>
      </w:r>
      <w:hyperlink r:id="rId6" w:history="1">
        <w:r w:rsidRPr="00E66D69">
          <w:rPr>
            <w:rFonts w:ascii="Arial" w:eastAsia="Times New Roman" w:hAnsi="Arial" w:cs="Arial"/>
            <w:color w:val="000000"/>
            <w:sz w:val="18"/>
            <w:szCs w:val="18"/>
            <w:u w:val="single"/>
            <w:lang w:val="en" w:eastAsia="it-IT"/>
          </w:rPr>
          <w:t>http://hubmiur.pubblica.istruzione.it/web/ministero/operazione-trasparenza/criteri-e-modalita</w:t>
        </w:r>
      </w:hyperlink>
    </w:p>
    <w:p w:rsidR="00FE7B62" w:rsidRDefault="00FE7B62">
      <w:bookmarkStart w:id="0" w:name="_GoBack"/>
      <w:bookmarkEnd w:id="0"/>
    </w:p>
    <w:sectPr w:rsidR="00FE7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69"/>
    <w:rsid w:val="004379AC"/>
    <w:rsid w:val="006D72F8"/>
    <w:rsid w:val="00E66D69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5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25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50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ubmiur.pubblica.istruzione.it/web/ministero/operazione-trasparenza/criteri-e-modalita" TargetMode="External"/><Relationship Id="rId5" Type="http://schemas.openxmlformats.org/officeDocument/2006/relationships/hyperlink" Target="http://www.istruzione.it/allegati/2015/prot980_15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2015-10-12T18:45:00Z</dcterms:created>
  <dcterms:modified xsi:type="dcterms:W3CDTF">2015-10-12T18:46:00Z</dcterms:modified>
</cp:coreProperties>
</file>